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A6E" w:rsidRPr="00B60C47" w:rsidRDefault="008E626E" w:rsidP="001A7219">
      <w:pPr>
        <w:pStyle w:val="Balk1"/>
        <w:jc w:val="center"/>
        <w:rPr>
          <w:lang w:eastAsia="tr-TR"/>
        </w:rPr>
      </w:pPr>
      <w:r>
        <w:rPr>
          <w:lang w:eastAsia="tr-TR"/>
        </w:rPr>
        <w:t>20</w:t>
      </w:r>
      <w:proofErr w:type="gramStart"/>
      <w:r>
        <w:rPr>
          <w:lang w:eastAsia="tr-TR"/>
        </w:rPr>
        <w:t>….</w:t>
      </w:r>
      <w:proofErr w:type="gramEnd"/>
      <w:r w:rsidR="00AE55A7" w:rsidRPr="00B60C47">
        <w:rPr>
          <w:lang w:eastAsia="tr-TR"/>
        </w:rPr>
        <w:t xml:space="preserve"> – 20</w:t>
      </w:r>
      <w:r>
        <w:rPr>
          <w:lang w:eastAsia="tr-TR"/>
        </w:rPr>
        <w:t>….</w:t>
      </w:r>
      <w:r w:rsidR="00AE55A7" w:rsidRPr="00B60C47">
        <w:rPr>
          <w:lang w:eastAsia="tr-TR"/>
        </w:rPr>
        <w:t xml:space="preserve"> EĞİTİM ÖĞRETİM YILI </w:t>
      </w:r>
      <w:r>
        <w:rPr>
          <w:lang w:eastAsia="tr-TR"/>
        </w:rPr>
        <w:t>………</w:t>
      </w:r>
      <w:r w:rsidR="007F5690" w:rsidRPr="00B60C47">
        <w:rPr>
          <w:lang w:eastAsia="tr-TR"/>
        </w:rPr>
        <w:t xml:space="preserve"> ANADOLU </w:t>
      </w:r>
      <w:r w:rsidR="00AE55A7" w:rsidRPr="00B60C47">
        <w:rPr>
          <w:lang w:eastAsia="tr-TR"/>
        </w:rPr>
        <w:t>LİSESİ</w:t>
      </w:r>
      <w:r w:rsidR="007F5690" w:rsidRPr="00B60C47">
        <w:rPr>
          <w:lang w:eastAsia="tr-TR"/>
        </w:rPr>
        <w:t xml:space="preserve"> 11-G</w:t>
      </w:r>
      <w:r w:rsidR="00AE55A7" w:rsidRPr="00B60C47">
        <w:rPr>
          <w:lang w:eastAsia="tr-TR"/>
        </w:rPr>
        <w:t xml:space="preserve"> SINIFI </w:t>
      </w:r>
      <w:r w:rsidR="00AE55A7" w:rsidRPr="00B60C47">
        <w:rPr>
          <w:lang w:eastAsia="tr-TR"/>
        </w:rPr>
        <w:br/>
        <w:t xml:space="preserve">2. DÖNEM </w:t>
      </w:r>
      <w:r w:rsidR="00AE55A7" w:rsidRPr="00B60C47">
        <w:rPr>
          <w:i/>
          <w:lang w:eastAsia="tr-TR"/>
        </w:rPr>
        <w:t>ŞUBE ÖĞRETMENLER KURULU</w:t>
      </w:r>
      <w:r w:rsidR="00AE55A7" w:rsidRPr="00B60C47">
        <w:rPr>
          <w:lang w:eastAsia="tr-TR"/>
        </w:rPr>
        <w:t xml:space="preserve"> TOPLANTI TUTANAĞI</w:t>
      </w:r>
      <w:r w:rsidR="00B60C47" w:rsidRPr="00B60C47">
        <w:rPr>
          <w:lang w:eastAsia="tr-TR"/>
        </w:rPr>
        <w:t>.</w:t>
      </w:r>
    </w:p>
    <w:p w:rsidR="00AE55A7" w:rsidRPr="00B60C47" w:rsidRDefault="00AE55A7" w:rsidP="00B60C47">
      <w:pPr>
        <w:pStyle w:val="AralkYok"/>
        <w:rPr>
          <w:rFonts w:ascii="Tahoma" w:hAnsi="Tahoma" w:cs="Tahoma"/>
          <w:lang w:eastAsia="tr-TR"/>
        </w:rPr>
      </w:pPr>
      <w:r w:rsidRPr="00B60C47">
        <w:rPr>
          <w:rFonts w:ascii="Tahoma" w:hAnsi="Tahoma" w:cs="Tahoma"/>
          <w:lang w:eastAsia="tr-TR"/>
        </w:rPr>
        <w:br/>
      </w:r>
      <w:r w:rsidRPr="00B60C47">
        <w:rPr>
          <w:rFonts w:ascii="Tahoma" w:hAnsi="Tahoma" w:cs="Tahoma"/>
          <w:b/>
          <w:lang w:eastAsia="tr-TR"/>
        </w:rPr>
        <w:t>TOPLANTININ ADI:</w:t>
      </w:r>
      <w:r w:rsidRPr="00B60C47">
        <w:rPr>
          <w:rFonts w:ascii="Tahoma" w:hAnsi="Tahoma" w:cs="Tahoma"/>
          <w:lang w:eastAsia="tr-TR"/>
        </w:rPr>
        <w:t>  Şube Öğretmenler Kurulu Toplantısı</w:t>
      </w:r>
      <w:r w:rsidRPr="00B60C47">
        <w:rPr>
          <w:rFonts w:ascii="Tahoma" w:hAnsi="Tahoma" w:cs="Tahoma"/>
          <w:lang w:eastAsia="tr-TR"/>
        </w:rPr>
        <w:br/>
      </w:r>
      <w:r w:rsidRPr="00B60C47">
        <w:rPr>
          <w:rFonts w:ascii="Tahoma" w:hAnsi="Tahoma" w:cs="Tahoma"/>
          <w:b/>
          <w:lang w:eastAsia="tr-TR"/>
        </w:rPr>
        <w:t>TOPLANTI TARİHİ:</w:t>
      </w:r>
      <w:r w:rsidRPr="00B60C47">
        <w:rPr>
          <w:rFonts w:ascii="Tahoma" w:hAnsi="Tahoma" w:cs="Tahoma"/>
          <w:lang w:eastAsia="tr-TR"/>
        </w:rPr>
        <w:t xml:space="preserve"> </w:t>
      </w:r>
      <w:proofErr w:type="gramStart"/>
      <w:r w:rsidR="00B60C47" w:rsidRPr="00B60C47">
        <w:rPr>
          <w:rFonts w:ascii="Tahoma" w:hAnsi="Tahoma" w:cs="Tahoma"/>
          <w:lang w:eastAsia="tr-TR"/>
        </w:rPr>
        <w:t>………………….</w:t>
      </w:r>
      <w:proofErr w:type="gramEnd"/>
      <w:r w:rsidRPr="00B60C47">
        <w:rPr>
          <w:rFonts w:ascii="Tahoma" w:hAnsi="Tahoma" w:cs="Tahoma"/>
          <w:lang w:eastAsia="tr-TR"/>
        </w:rPr>
        <w:br/>
      </w:r>
      <w:r w:rsidRPr="00B60C47">
        <w:rPr>
          <w:rFonts w:ascii="Tahoma" w:hAnsi="Tahoma" w:cs="Tahoma"/>
          <w:b/>
          <w:lang w:eastAsia="tr-TR"/>
        </w:rPr>
        <w:t>TOPLANTI SAATİ:</w:t>
      </w:r>
      <w:r w:rsidRPr="00B60C47">
        <w:rPr>
          <w:rFonts w:ascii="Tahoma" w:hAnsi="Tahoma" w:cs="Tahoma"/>
          <w:lang w:eastAsia="tr-TR"/>
        </w:rPr>
        <w:t> 1</w:t>
      </w:r>
      <w:r w:rsidR="00E4541D" w:rsidRPr="00B60C47">
        <w:rPr>
          <w:rFonts w:ascii="Tahoma" w:hAnsi="Tahoma" w:cs="Tahoma"/>
          <w:lang w:eastAsia="tr-TR"/>
        </w:rPr>
        <w:t>5</w:t>
      </w:r>
      <w:r w:rsidRPr="00B60C47">
        <w:rPr>
          <w:rFonts w:ascii="Tahoma" w:hAnsi="Tahoma" w:cs="Tahoma"/>
          <w:lang w:eastAsia="tr-TR"/>
        </w:rPr>
        <w:t>:30</w:t>
      </w:r>
      <w:r w:rsidRPr="00B60C47">
        <w:rPr>
          <w:rFonts w:ascii="Tahoma" w:hAnsi="Tahoma" w:cs="Tahoma"/>
          <w:lang w:eastAsia="tr-TR"/>
        </w:rPr>
        <w:br/>
      </w:r>
      <w:r w:rsidRPr="00B60C47">
        <w:rPr>
          <w:rFonts w:ascii="Tahoma" w:hAnsi="Tahoma" w:cs="Tahoma"/>
          <w:b/>
          <w:lang w:eastAsia="tr-TR"/>
        </w:rPr>
        <w:t>TOPLANTI YERİ:</w:t>
      </w:r>
      <w:r w:rsidRPr="00B60C47">
        <w:rPr>
          <w:rFonts w:ascii="Tahoma" w:hAnsi="Tahoma" w:cs="Tahoma"/>
          <w:lang w:eastAsia="tr-TR"/>
        </w:rPr>
        <w:t xml:space="preserve"> Öğretmenler Odası</w:t>
      </w:r>
      <w:r w:rsidRPr="00B60C47">
        <w:rPr>
          <w:rFonts w:ascii="Tahoma" w:hAnsi="Tahoma" w:cs="Tahoma"/>
          <w:lang w:eastAsia="tr-TR"/>
        </w:rPr>
        <w:br/>
      </w:r>
      <w:r w:rsidRPr="00B60C47">
        <w:rPr>
          <w:rFonts w:ascii="Tahoma" w:hAnsi="Tahoma" w:cs="Tahoma"/>
          <w:b/>
          <w:lang w:eastAsia="tr-TR"/>
        </w:rPr>
        <w:t>SINIF REHBER ÖĞRETMENİ:</w:t>
      </w:r>
      <w:r w:rsidR="001A7219">
        <w:rPr>
          <w:rFonts w:ascii="Tahoma" w:hAnsi="Tahoma" w:cs="Tahoma"/>
          <w:b/>
          <w:lang w:eastAsia="tr-TR"/>
        </w:rPr>
        <w:t xml:space="preserve"> </w:t>
      </w:r>
      <w:r w:rsidR="00784A04">
        <w:rPr>
          <w:rFonts w:ascii="Tahoma" w:hAnsi="Tahoma" w:cs="Tahoma"/>
          <w:lang w:eastAsia="tr-TR"/>
        </w:rPr>
        <w:t>…</w:t>
      </w:r>
      <w:r w:rsidRPr="00B60C47">
        <w:rPr>
          <w:rFonts w:ascii="Tahoma" w:hAnsi="Tahoma" w:cs="Tahoma"/>
          <w:lang w:eastAsia="tr-TR"/>
        </w:rPr>
        <w:br/>
      </w:r>
      <w:r w:rsidRPr="00B60C47">
        <w:rPr>
          <w:rFonts w:ascii="Tahoma" w:hAnsi="Tahoma" w:cs="Tahoma"/>
          <w:b/>
          <w:lang w:eastAsia="tr-TR"/>
        </w:rPr>
        <w:t>TOPLANTI BAŞKANI:</w:t>
      </w:r>
      <w:r w:rsidRPr="00B60C47">
        <w:rPr>
          <w:rFonts w:ascii="Tahoma" w:hAnsi="Tahoma" w:cs="Tahoma"/>
          <w:lang w:eastAsia="tr-TR"/>
        </w:rPr>
        <w:t> </w:t>
      </w:r>
      <w:r w:rsidR="00784A04">
        <w:rPr>
          <w:rFonts w:ascii="Tahoma" w:hAnsi="Tahoma" w:cs="Tahoma"/>
          <w:lang w:eastAsia="tr-TR"/>
        </w:rPr>
        <w:t>…</w:t>
      </w:r>
      <w:bookmarkStart w:id="0" w:name="_GoBack"/>
      <w:bookmarkEnd w:id="0"/>
      <w:r w:rsidR="00E4541D" w:rsidRPr="00B60C47">
        <w:rPr>
          <w:rFonts w:ascii="Tahoma" w:hAnsi="Tahoma" w:cs="Tahoma"/>
          <w:lang w:eastAsia="tr-TR"/>
        </w:rPr>
        <w:t>(</w:t>
      </w:r>
      <w:proofErr w:type="spellStart"/>
      <w:r w:rsidR="00E4541D" w:rsidRPr="00B60C47">
        <w:rPr>
          <w:rFonts w:ascii="Tahoma" w:hAnsi="Tahoma" w:cs="Tahoma"/>
          <w:lang w:eastAsia="tr-TR"/>
        </w:rPr>
        <w:t>Müd.Yard</w:t>
      </w:r>
      <w:proofErr w:type="spellEnd"/>
      <w:r w:rsidR="00E4541D" w:rsidRPr="00B60C47">
        <w:rPr>
          <w:rFonts w:ascii="Tahoma" w:hAnsi="Tahoma" w:cs="Tahoma"/>
          <w:lang w:eastAsia="tr-TR"/>
        </w:rPr>
        <w:t>.)</w:t>
      </w:r>
    </w:p>
    <w:p w:rsidR="00AE55A7" w:rsidRPr="00B60C47" w:rsidRDefault="00AE55A7"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b/>
          <w:bCs/>
          <w:u w:val="single"/>
          <w:lang w:eastAsia="tr-TR"/>
        </w:rPr>
        <w:t>GÜNDEM MADDELERİ:</w:t>
      </w:r>
    </w:p>
    <w:p w:rsidR="00AE55A7" w:rsidRPr="00B60C47" w:rsidRDefault="001A7219" w:rsidP="00B60C47">
      <w:pPr>
        <w:numPr>
          <w:ilvl w:val="0"/>
          <w:numId w:val="21"/>
        </w:num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Açılış ve</w:t>
      </w:r>
      <w:r w:rsidR="00AE55A7" w:rsidRPr="00B60C47">
        <w:rPr>
          <w:rFonts w:ascii="Tahoma" w:eastAsia="Times New Roman" w:hAnsi="Tahoma" w:cs="Tahoma"/>
          <w:lang w:eastAsia="tr-TR"/>
        </w:rPr>
        <w:t xml:space="preserve"> </w:t>
      </w:r>
      <w:r>
        <w:rPr>
          <w:rFonts w:ascii="Tahoma" w:eastAsia="Times New Roman" w:hAnsi="Tahoma" w:cs="Tahoma"/>
          <w:lang w:eastAsia="tr-TR"/>
        </w:rPr>
        <w:t>Yoklama.</w:t>
      </w:r>
    </w:p>
    <w:p w:rsidR="00AE55A7" w:rsidRPr="00B60C47" w:rsidRDefault="00AE55A7" w:rsidP="00B60C47">
      <w:pPr>
        <w:numPr>
          <w:ilvl w:val="0"/>
          <w:numId w:val="21"/>
        </w:num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Bir önceki toplantıda alınan kararların değerlendirilmesi.</w:t>
      </w:r>
    </w:p>
    <w:p w:rsidR="00AE55A7" w:rsidRPr="00B60C47" w:rsidRDefault="00AE55A7" w:rsidP="00B60C47">
      <w:pPr>
        <w:numPr>
          <w:ilvl w:val="0"/>
          <w:numId w:val="21"/>
        </w:num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1. Dönemde öğrencilerin başarı durumlarının görüşülmesi ve başarıyı arttırıcı önlemlerin tartışılması.</w:t>
      </w:r>
    </w:p>
    <w:p w:rsidR="00AE55A7" w:rsidRPr="00B60C47" w:rsidRDefault="00AE55A7" w:rsidP="00B60C47">
      <w:pPr>
        <w:numPr>
          <w:ilvl w:val="0"/>
          <w:numId w:val="21"/>
        </w:num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 xml:space="preserve">Öğrenci </w:t>
      </w:r>
      <w:r w:rsidR="00E4541D" w:rsidRPr="00B60C47">
        <w:rPr>
          <w:rFonts w:ascii="Tahoma" w:eastAsia="Times New Roman" w:hAnsi="Tahoma" w:cs="Tahoma"/>
          <w:lang w:eastAsia="tr-TR"/>
        </w:rPr>
        <w:t xml:space="preserve">kişisel bilgilerinin takibi ve </w:t>
      </w:r>
      <w:r w:rsidRPr="00B60C47">
        <w:rPr>
          <w:rFonts w:ascii="Tahoma" w:eastAsia="Times New Roman" w:hAnsi="Tahoma" w:cs="Tahoma"/>
          <w:lang w:eastAsia="tr-TR"/>
        </w:rPr>
        <w:t>davranışlarının değerlendirilmesi.</w:t>
      </w:r>
    </w:p>
    <w:p w:rsidR="00AE55A7" w:rsidRPr="00B60C47" w:rsidRDefault="00AE55A7" w:rsidP="00B60C47">
      <w:pPr>
        <w:numPr>
          <w:ilvl w:val="0"/>
          <w:numId w:val="21"/>
        </w:num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Sınıfın başarısında öğretmen-veli-öğrenci işbirliği.</w:t>
      </w:r>
    </w:p>
    <w:p w:rsidR="00AE55A7" w:rsidRPr="00B60C47" w:rsidRDefault="00AE55A7" w:rsidP="00B60C47">
      <w:pPr>
        <w:numPr>
          <w:ilvl w:val="0"/>
          <w:numId w:val="21"/>
        </w:num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Şube öğretmenleri arasındaki işbirliği ve önemi.</w:t>
      </w:r>
    </w:p>
    <w:p w:rsidR="00AE55A7" w:rsidRPr="00B60C47" w:rsidRDefault="00E4541D" w:rsidP="00B60C47">
      <w:pPr>
        <w:numPr>
          <w:ilvl w:val="0"/>
          <w:numId w:val="21"/>
        </w:num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D</w:t>
      </w:r>
      <w:r w:rsidR="001A7219">
        <w:rPr>
          <w:rFonts w:ascii="Tahoma" w:eastAsia="Times New Roman" w:hAnsi="Tahoma" w:cs="Tahoma"/>
          <w:lang w:eastAsia="tr-TR"/>
        </w:rPr>
        <w:t>ar gelirli öğrencilerin takibi.</w:t>
      </w:r>
    </w:p>
    <w:p w:rsidR="00AE55A7" w:rsidRPr="00B60C47" w:rsidRDefault="00AE55A7" w:rsidP="00B60C47">
      <w:pPr>
        <w:numPr>
          <w:ilvl w:val="0"/>
          <w:numId w:val="21"/>
        </w:num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Dilek ve temenniler.</w:t>
      </w:r>
    </w:p>
    <w:p w:rsidR="00AE55A7" w:rsidRPr="00B60C47" w:rsidRDefault="00AE55A7" w:rsidP="00B60C47">
      <w:pPr>
        <w:pStyle w:val="AralkYok"/>
        <w:rPr>
          <w:rFonts w:ascii="Tahoma" w:hAnsi="Tahoma" w:cs="Tahoma"/>
          <w:lang w:eastAsia="tr-TR"/>
        </w:rPr>
      </w:pPr>
      <w:r w:rsidRPr="00B60C47">
        <w:rPr>
          <w:rFonts w:ascii="Tahoma" w:hAnsi="Tahoma" w:cs="Tahoma"/>
          <w:b/>
          <w:bCs/>
          <w:u w:val="single"/>
          <w:lang w:eastAsia="tr-TR"/>
        </w:rPr>
        <w:t>GÜNDEM MADDELERİNİN GÖRÜŞÜLMESİ:</w:t>
      </w:r>
    </w:p>
    <w:p w:rsidR="00B60C47" w:rsidRDefault="00B60C47" w:rsidP="00B60C47">
      <w:pPr>
        <w:pStyle w:val="AralkYok"/>
        <w:rPr>
          <w:rFonts w:ascii="Tahoma" w:hAnsi="Tahoma" w:cs="Tahoma"/>
          <w:b/>
          <w:bCs/>
          <w:lang w:eastAsia="tr-TR"/>
        </w:rPr>
      </w:pPr>
    </w:p>
    <w:p w:rsidR="00AE55A7" w:rsidRPr="00B60C47" w:rsidRDefault="00AE55A7" w:rsidP="00B60C47">
      <w:pPr>
        <w:pStyle w:val="AralkYok"/>
        <w:rPr>
          <w:rFonts w:ascii="Tahoma" w:hAnsi="Tahoma" w:cs="Tahoma"/>
          <w:lang w:eastAsia="tr-TR"/>
        </w:rPr>
      </w:pPr>
      <w:r w:rsidRPr="00B60C47">
        <w:rPr>
          <w:rFonts w:ascii="Tahoma" w:hAnsi="Tahoma" w:cs="Tahoma"/>
          <w:b/>
          <w:bCs/>
          <w:lang w:eastAsia="tr-TR"/>
        </w:rPr>
        <w:t>1. Açılış, yoklama ve yazman seçimi</w:t>
      </w:r>
      <w:r w:rsidRPr="00B60C47">
        <w:rPr>
          <w:rFonts w:ascii="Tahoma" w:hAnsi="Tahoma" w:cs="Tahoma"/>
          <w:lang w:eastAsia="tr-TR"/>
        </w:rPr>
        <w:br/>
      </w:r>
      <w:r w:rsidR="00E4541D" w:rsidRPr="00B60C47">
        <w:rPr>
          <w:rFonts w:ascii="Tahoma" w:hAnsi="Tahoma" w:cs="Tahoma"/>
          <w:lang w:eastAsia="tr-TR"/>
        </w:rPr>
        <w:t>24</w:t>
      </w:r>
      <w:r w:rsidRPr="00B60C47">
        <w:rPr>
          <w:rFonts w:ascii="Tahoma" w:hAnsi="Tahoma" w:cs="Tahoma"/>
          <w:lang w:eastAsia="tr-TR"/>
        </w:rPr>
        <w:t>/0</w:t>
      </w:r>
      <w:r w:rsidR="00E4541D" w:rsidRPr="00B60C47">
        <w:rPr>
          <w:rFonts w:ascii="Tahoma" w:hAnsi="Tahoma" w:cs="Tahoma"/>
          <w:lang w:eastAsia="tr-TR"/>
        </w:rPr>
        <w:t>4</w:t>
      </w:r>
      <w:r w:rsidR="008E626E">
        <w:rPr>
          <w:rFonts w:ascii="Tahoma" w:hAnsi="Tahoma" w:cs="Tahoma"/>
          <w:lang w:eastAsia="tr-TR"/>
        </w:rPr>
        <w:t>/20</w:t>
      </w:r>
      <w:proofErr w:type="gramStart"/>
      <w:r w:rsidR="008E626E">
        <w:rPr>
          <w:rFonts w:ascii="Tahoma" w:hAnsi="Tahoma" w:cs="Tahoma"/>
          <w:lang w:eastAsia="tr-TR"/>
        </w:rPr>
        <w:t>…..</w:t>
      </w:r>
      <w:proofErr w:type="gramEnd"/>
      <w:r w:rsidRPr="00B60C47">
        <w:rPr>
          <w:rFonts w:ascii="Tahoma" w:hAnsi="Tahoma" w:cs="Tahoma"/>
          <w:lang w:eastAsia="tr-TR"/>
        </w:rPr>
        <w:t xml:space="preserve"> Pazartesi günü saat 1</w:t>
      </w:r>
      <w:r w:rsidR="00E4541D" w:rsidRPr="00B60C47">
        <w:rPr>
          <w:rFonts w:ascii="Tahoma" w:hAnsi="Tahoma" w:cs="Tahoma"/>
          <w:lang w:eastAsia="tr-TR"/>
        </w:rPr>
        <w:t>5</w:t>
      </w:r>
      <w:r w:rsidRPr="00B60C47">
        <w:rPr>
          <w:rFonts w:ascii="Tahoma" w:hAnsi="Tahoma" w:cs="Tahoma"/>
          <w:lang w:eastAsia="tr-TR"/>
        </w:rPr>
        <w:t xml:space="preserve">:30 da, </w:t>
      </w:r>
      <w:r w:rsidR="00E4541D" w:rsidRPr="00B60C47">
        <w:rPr>
          <w:rFonts w:ascii="Tahoma" w:hAnsi="Tahoma" w:cs="Tahoma"/>
          <w:lang w:eastAsia="tr-TR"/>
        </w:rPr>
        <w:t>11-G</w:t>
      </w:r>
      <w:r w:rsidRPr="00B60C47">
        <w:rPr>
          <w:rFonts w:ascii="Tahoma" w:hAnsi="Tahoma" w:cs="Tahoma"/>
          <w:lang w:eastAsia="tr-TR"/>
        </w:rPr>
        <w:t xml:space="preserve"> sınıfının dersine giren ve aşağıdaki listede b</w:t>
      </w:r>
      <w:r w:rsidRPr="00B60C47">
        <w:rPr>
          <w:rFonts w:ascii="Tahoma" w:hAnsi="Tahoma" w:cs="Tahoma"/>
          <w:lang w:eastAsia="tr-TR"/>
        </w:rPr>
        <w:t>e</w:t>
      </w:r>
      <w:r w:rsidRPr="00B60C47">
        <w:rPr>
          <w:rFonts w:ascii="Tahoma" w:hAnsi="Tahoma" w:cs="Tahoma"/>
          <w:lang w:eastAsia="tr-TR"/>
        </w:rPr>
        <w:t xml:space="preserve">lirtilen öğretmenlerin toplantı yerinde hazır olduğu görüldü. Toplantı başkanı </w:t>
      </w:r>
      <w:proofErr w:type="spellStart"/>
      <w:r w:rsidR="00B60C47" w:rsidRPr="00B60C47">
        <w:rPr>
          <w:rFonts w:ascii="Tahoma" w:hAnsi="Tahoma" w:cs="Tahoma"/>
          <w:b/>
          <w:lang w:eastAsia="tr-TR"/>
        </w:rPr>
        <w:t>Zzzzzzzzzzzzzz</w:t>
      </w:r>
      <w:proofErr w:type="spellEnd"/>
      <w:r w:rsidR="00E4541D" w:rsidRPr="00B60C47">
        <w:rPr>
          <w:rFonts w:ascii="Tahoma" w:hAnsi="Tahoma" w:cs="Tahoma"/>
          <w:lang w:eastAsia="tr-TR"/>
        </w:rPr>
        <w:t xml:space="preserve"> </w:t>
      </w:r>
      <w:r w:rsidRPr="00B60C47">
        <w:rPr>
          <w:rFonts w:ascii="Tahoma" w:hAnsi="Tahoma" w:cs="Tahoma"/>
          <w:lang w:eastAsia="tr-TR"/>
        </w:rPr>
        <w:t>'</w:t>
      </w:r>
      <w:proofErr w:type="spellStart"/>
      <w:r w:rsidRPr="00B60C47">
        <w:rPr>
          <w:rFonts w:ascii="Tahoma" w:hAnsi="Tahoma" w:cs="Tahoma"/>
          <w:lang w:eastAsia="tr-TR"/>
        </w:rPr>
        <w:t>nın</w:t>
      </w:r>
      <w:proofErr w:type="spellEnd"/>
      <w:r w:rsidRPr="00B60C47">
        <w:rPr>
          <w:rFonts w:ascii="Tahoma" w:hAnsi="Tahoma" w:cs="Tahoma"/>
          <w:lang w:eastAsia="tr-TR"/>
        </w:rPr>
        <w:t xml:space="preserve"> iyi dilekleri ile toplantı başladı. Yapılan oylama sonucunda </w:t>
      </w:r>
      <w:r w:rsidR="00E4541D" w:rsidRPr="00B60C47">
        <w:rPr>
          <w:rFonts w:ascii="Tahoma" w:hAnsi="Tahoma" w:cs="Tahoma"/>
          <w:lang w:eastAsia="tr-TR"/>
        </w:rPr>
        <w:t>11-G sınıfına derse giren bütün öğretmenlerin toplantıda hazır olduğu görüldü.</w:t>
      </w:r>
    </w:p>
    <w:p w:rsidR="00B60C47" w:rsidRDefault="00B60C47" w:rsidP="00B60C47">
      <w:pPr>
        <w:pStyle w:val="AralkYok"/>
        <w:rPr>
          <w:rFonts w:ascii="Tahoma" w:hAnsi="Tahoma" w:cs="Tahoma"/>
          <w:b/>
          <w:bCs/>
          <w:lang w:eastAsia="tr-TR"/>
        </w:rPr>
      </w:pPr>
    </w:p>
    <w:p w:rsidR="00AE55A7" w:rsidRPr="00B60C47" w:rsidRDefault="00E4541D" w:rsidP="00B60C47">
      <w:pPr>
        <w:pStyle w:val="AralkYok"/>
        <w:rPr>
          <w:rFonts w:ascii="Tahoma" w:hAnsi="Tahoma" w:cs="Tahoma"/>
          <w:lang w:eastAsia="tr-TR"/>
        </w:rPr>
      </w:pPr>
      <w:r w:rsidRPr="00B60C47">
        <w:rPr>
          <w:rFonts w:ascii="Tahoma" w:hAnsi="Tahoma" w:cs="Tahoma"/>
          <w:b/>
          <w:bCs/>
          <w:lang w:eastAsia="tr-TR"/>
        </w:rPr>
        <w:t>2</w:t>
      </w:r>
      <w:r w:rsidR="00AE55A7" w:rsidRPr="00B60C47">
        <w:rPr>
          <w:rFonts w:ascii="Tahoma" w:hAnsi="Tahoma" w:cs="Tahoma"/>
          <w:b/>
          <w:bCs/>
          <w:lang w:eastAsia="tr-TR"/>
        </w:rPr>
        <w:t>. Bir önceki toplantıda alınan kararların değerlendirilmesi</w:t>
      </w:r>
      <w:r w:rsidR="00AE55A7" w:rsidRPr="00B60C47">
        <w:rPr>
          <w:rFonts w:ascii="Tahoma" w:hAnsi="Tahoma" w:cs="Tahoma"/>
          <w:lang w:eastAsia="tr-TR"/>
        </w:rPr>
        <w:br/>
        <w:t xml:space="preserve">1. dönem yapılan </w:t>
      </w:r>
      <w:r w:rsidRPr="00B60C47">
        <w:rPr>
          <w:rFonts w:ascii="Tahoma" w:hAnsi="Tahoma" w:cs="Tahoma"/>
          <w:lang w:eastAsia="tr-TR"/>
        </w:rPr>
        <w:t>11-G</w:t>
      </w:r>
      <w:r w:rsidR="00AE55A7" w:rsidRPr="00B60C47">
        <w:rPr>
          <w:rFonts w:ascii="Tahoma" w:hAnsi="Tahoma" w:cs="Tahoma"/>
          <w:lang w:eastAsia="tr-TR"/>
        </w:rPr>
        <w:t xml:space="preserve"> sınıfı şube öğretmenler kurulu toplantı tutanağında alınan kararlar</w:t>
      </w:r>
      <w:r w:rsidR="00AE55A7" w:rsidRPr="00B60C47">
        <w:rPr>
          <w:rFonts w:ascii="Tahoma" w:hAnsi="Tahoma" w:cs="Tahoma"/>
          <w:b/>
          <w:lang w:eastAsia="tr-TR"/>
        </w:rPr>
        <w:t xml:space="preserve"> </w:t>
      </w:r>
      <w:proofErr w:type="spellStart"/>
      <w:r w:rsidR="00B60C47" w:rsidRPr="00B60C47">
        <w:rPr>
          <w:rFonts w:ascii="Tahoma" w:hAnsi="Tahoma" w:cs="Tahoma"/>
          <w:b/>
          <w:lang w:eastAsia="tr-TR"/>
        </w:rPr>
        <w:t>Xxxxxxxxxxxx</w:t>
      </w:r>
      <w:proofErr w:type="spellEnd"/>
      <w:r w:rsidR="00B60C47" w:rsidRPr="00B60C47">
        <w:rPr>
          <w:rFonts w:ascii="Tahoma" w:hAnsi="Tahoma" w:cs="Tahoma"/>
          <w:lang w:eastAsia="tr-TR"/>
        </w:rPr>
        <w:t xml:space="preserve"> tarafından</w:t>
      </w:r>
      <w:r w:rsidR="00AE55A7" w:rsidRPr="00B60C47">
        <w:rPr>
          <w:rFonts w:ascii="Tahoma" w:hAnsi="Tahoma" w:cs="Tahoma"/>
          <w:lang w:eastAsia="tr-TR"/>
        </w:rPr>
        <w:t xml:space="preserve"> okundu ve kısaca değerlendirildi.</w:t>
      </w:r>
    </w:p>
    <w:p w:rsidR="00B60C47" w:rsidRDefault="00B60C47" w:rsidP="00B60C47">
      <w:pPr>
        <w:pStyle w:val="AralkYok"/>
        <w:rPr>
          <w:rFonts w:ascii="Tahoma" w:hAnsi="Tahoma" w:cs="Tahoma"/>
          <w:b/>
          <w:bCs/>
          <w:lang w:eastAsia="tr-TR"/>
        </w:rPr>
      </w:pPr>
    </w:p>
    <w:p w:rsidR="00AE55A7" w:rsidRPr="00B60C47" w:rsidRDefault="00E4541D" w:rsidP="00B60C47">
      <w:pPr>
        <w:pStyle w:val="AralkYok"/>
        <w:rPr>
          <w:rFonts w:ascii="Tahoma" w:hAnsi="Tahoma" w:cs="Tahoma"/>
          <w:lang w:eastAsia="tr-TR"/>
        </w:rPr>
      </w:pPr>
      <w:r w:rsidRPr="00B60C47">
        <w:rPr>
          <w:rFonts w:ascii="Tahoma" w:hAnsi="Tahoma" w:cs="Tahoma"/>
          <w:b/>
          <w:bCs/>
          <w:lang w:eastAsia="tr-TR"/>
        </w:rPr>
        <w:t>3</w:t>
      </w:r>
      <w:r w:rsidR="00AE55A7" w:rsidRPr="00B60C47">
        <w:rPr>
          <w:rFonts w:ascii="Tahoma" w:hAnsi="Tahoma" w:cs="Tahoma"/>
          <w:b/>
          <w:bCs/>
          <w:lang w:eastAsia="tr-TR"/>
        </w:rPr>
        <w:t>. 1. Dönemde öğrencilerin başarı durumlarının görüşülmesi ve başarıyı arttırıcı ö</w:t>
      </w:r>
      <w:r w:rsidR="00AE55A7" w:rsidRPr="00B60C47">
        <w:rPr>
          <w:rFonts w:ascii="Tahoma" w:hAnsi="Tahoma" w:cs="Tahoma"/>
          <w:b/>
          <w:bCs/>
          <w:lang w:eastAsia="tr-TR"/>
        </w:rPr>
        <w:t>n</w:t>
      </w:r>
      <w:r w:rsidR="00AE55A7" w:rsidRPr="00B60C47">
        <w:rPr>
          <w:rFonts w:ascii="Tahoma" w:hAnsi="Tahoma" w:cs="Tahoma"/>
          <w:b/>
          <w:bCs/>
          <w:lang w:eastAsia="tr-TR"/>
        </w:rPr>
        <w:t>lemlerin tartışılması</w:t>
      </w:r>
      <w:r w:rsidR="00AE55A7" w:rsidRPr="00B60C47">
        <w:rPr>
          <w:rFonts w:ascii="Tahoma" w:hAnsi="Tahoma" w:cs="Tahoma"/>
          <w:lang w:eastAsia="tr-TR"/>
        </w:rPr>
        <w:br/>
        <w:t xml:space="preserve">1. dönem sonu itibariyle </w:t>
      </w:r>
      <w:r w:rsidRPr="00B60C47">
        <w:rPr>
          <w:rFonts w:ascii="Tahoma" w:hAnsi="Tahoma" w:cs="Tahoma"/>
          <w:lang w:eastAsia="tr-TR"/>
        </w:rPr>
        <w:t xml:space="preserve">11-G </w:t>
      </w:r>
      <w:r w:rsidR="00AE55A7" w:rsidRPr="00B60C47">
        <w:rPr>
          <w:rFonts w:ascii="Tahoma" w:hAnsi="Tahoma" w:cs="Tahoma"/>
          <w:lang w:eastAsia="tr-TR"/>
        </w:rPr>
        <w:t xml:space="preserve">sınıfından </w:t>
      </w:r>
      <w:r w:rsidR="00A73AD6" w:rsidRPr="00B60C47">
        <w:rPr>
          <w:rFonts w:ascii="Tahoma" w:hAnsi="Tahoma" w:cs="Tahoma"/>
          <w:b/>
          <w:lang w:eastAsia="tr-TR"/>
        </w:rPr>
        <w:t>T</w:t>
      </w:r>
      <w:r w:rsidR="00AE55A7" w:rsidRPr="00B60C47">
        <w:rPr>
          <w:rFonts w:ascii="Tahoma" w:hAnsi="Tahoma" w:cs="Tahoma"/>
          <w:b/>
          <w:lang w:eastAsia="tr-TR"/>
        </w:rPr>
        <w:t>akdir belgesi</w:t>
      </w:r>
      <w:r w:rsidR="00AE55A7" w:rsidRPr="00B60C47">
        <w:rPr>
          <w:rFonts w:ascii="Tahoma" w:hAnsi="Tahoma" w:cs="Tahoma"/>
          <w:lang w:eastAsia="tr-TR"/>
        </w:rPr>
        <w:t xml:space="preserve"> alan öğrenci</w:t>
      </w:r>
      <w:r w:rsidR="00E05EAA" w:rsidRPr="00B60C47">
        <w:rPr>
          <w:rFonts w:ascii="Tahoma" w:hAnsi="Tahoma" w:cs="Tahoma"/>
          <w:lang w:eastAsia="tr-TR"/>
        </w:rPr>
        <w:t xml:space="preserve"> sayısı</w:t>
      </w:r>
      <w:r w:rsidR="00AE55A7" w:rsidRPr="00B60C47">
        <w:rPr>
          <w:rFonts w:ascii="Tahoma" w:hAnsi="Tahoma" w:cs="Tahoma"/>
          <w:lang w:eastAsia="tr-TR"/>
        </w:rPr>
        <w:t>;</w:t>
      </w:r>
      <w:r w:rsidR="007F5690" w:rsidRPr="00B60C47">
        <w:rPr>
          <w:rFonts w:ascii="Tahoma" w:hAnsi="Tahoma" w:cs="Tahoma"/>
          <w:lang w:eastAsia="tr-TR"/>
        </w:rPr>
        <w:t xml:space="preserve"> 12</w:t>
      </w:r>
      <w:r w:rsidR="00E05EAA" w:rsidRPr="00B60C47">
        <w:rPr>
          <w:rFonts w:ascii="Tahoma" w:hAnsi="Tahoma" w:cs="Tahoma"/>
          <w:lang w:eastAsia="tr-TR"/>
        </w:rPr>
        <w:t xml:space="preserve"> </w:t>
      </w:r>
    </w:p>
    <w:p w:rsidR="00A73AD6" w:rsidRPr="00B60C47" w:rsidRDefault="00A73AD6" w:rsidP="00B60C47">
      <w:pPr>
        <w:pStyle w:val="AralkYok"/>
        <w:rPr>
          <w:rFonts w:ascii="Tahoma" w:hAnsi="Tahoma" w:cs="Tahoma"/>
          <w:lang w:eastAsia="tr-TR"/>
        </w:rPr>
      </w:pPr>
      <w:r w:rsidRPr="00B60C47">
        <w:rPr>
          <w:rFonts w:ascii="Tahoma" w:hAnsi="Tahoma" w:cs="Tahoma"/>
          <w:b/>
          <w:lang w:eastAsia="tr-TR"/>
        </w:rPr>
        <w:t>Teşekkür belgesi</w:t>
      </w:r>
      <w:r w:rsidRPr="00B60C47">
        <w:rPr>
          <w:rFonts w:ascii="Tahoma" w:hAnsi="Tahoma" w:cs="Tahoma"/>
          <w:lang w:eastAsia="tr-TR"/>
        </w:rPr>
        <w:t xml:space="preserve"> </w:t>
      </w:r>
      <w:r w:rsidR="00E05EAA" w:rsidRPr="00B60C47">
        <w:rPr>
          <w:rFonts w:ascii="Tahoma" w:hAnsi="Tahoma" w:cs="Tahoma"/>
          <w:lang w:eastAsia="tr-TR"/>
        </w:rPr>
        <w:t xml:space="preserve">alan öğrenci sayısı; </w:t>
      </w:r>
      <w:r w:rsidR="007F5690" w:rsidRPr="00B60C47">
        <w:rPr>
          <w:rFonts w:ascii="Tahoma" w:hAnsi="Tahoma" w:cs="Tahoma"/>
          <w:lang w:eastAsia="tr-TR"/>
        </w:rPr>
        <w:t>10</w:t>
      </w:r>
      <w:r w:rsidRPr="00B60C47">
        <w:rPr>
          <w:rFonts w:ascii="Tahoma" w:hAnsi="Tahoma" w:cs="Tahoma"/>
          <w:lang w:eastAsia="tr-TR"/>
        </w:rPr>
        <w:br/>
      </w:r>
      <w:r w:rsidR="00E05EAA" w:rsidRPr="00B60C47">
        <w:rPr>
          <w:rFonts w:ascii="Tahoma" w:hAnsi="Tahoma" w:cs="Tahoma"/>
          <w:b/>
          <w:lang w:eastAsia="tr-TR"/>
        </w:rPr>
        <w:t>Onur belgesi</w:t>
      </w:r>
      <w:r w:rsidR="00E05EAA" w:rsidRPr="00B60C47">
        <w:rPr>
          <w:rFonts w:ascii="Tahoma" w:hAnsi="Tahoma" w:cs="Tahoma"/>
          <w:lang w:eastAsia="tr-TR"/>
        </w:rPr>
        <w:t xml:space="preserve"> alan öğrenci sayısı; </w:t>
      </w:r>
      <w:r w:rsidR="007F5690" w:rsidRPr="00B60C47">
        <w:rPr>
          <w:rFonts w:ascii="Tahoma" w:hAnsi="Tahoma" w:cs="Tahoma"/>
          <w:lang w:eastAsia="tr-TR"/>
        </w:rPr>
        <w:t>3</w:t>
      </w:r>
    </w:p>
    <w:p w:rsidR="00AE55A7" w:rsidRPr="00B60C47" w:rsidRDefault="00B60C47" w:rsidP="00B60C47">
      <w:pPr>
        <w:pStyle w:val="AralkYok"/>
        <w:rPr>
          <w:rFonts w:ascii="Tahoma" w:hAnsi="Tahoma" w:cs="Tahoma"/>
          <w:lang w:eastAsia="tr-TR"/>
        </w:rPr>
      </w:pPr>
      <w:r w:rsidRPr="00B60C47">
        <w:rPr>
          <w:rFonts w:ascii="Tahoma" w:hAnsi="Tahoma" w:cs="Tahoma"/>
          <w:b/>
          <w:lang w:eastAsia="tr-TR"/>
        </w:rPr>
        <w:t xml:space="preserve">İngilizce dersi öğretmeni </w:t>
      </w:r>
      <w:proofErr w:type="gramStart"/>
      <w:r w:rsidRPr="00B60C47">
        <w:rPr>
          <w:rFonts w:ascii="Tahoma" w:hAnsi="Tahoma" w:cs="Tahoma"/>
          <w:b/>
          <w:lang w:eastAsia="tr-TR"/>
        </w:rPr>
        <w:t>……………….</w:t>
      </w:r>
      <w:r w:rsidR="00AE55A7" w:rsidRPr="00B60C47">
        <w:rPr>
          <w:rFonts w:ascii="Tahoma" w:hAnsi="Tahoma" w:cs="Tahoma"/>
          <w:b/>
          <w:lang w:eastAsia="tr-TR"/>
        </w:rPr>
        <w:t>:</w:t>
      </w:r>
      <w:proofErr w:type="gramEnd"/>
      <w:r w:rsidR="00AE55A7" w:rsidRPr="00B60C47">
        <w:rPr>
          <w:rFonts w:ascii="Tahoma" w:hAnsi="Tahoma" w:cs="Tahoma"/>
          <w:lang w:eastAsia="tr-TR"/>
        </w:rPr>
        <w:t> Öğrencilerin verimli ders çalışma yöntemlerini iyi bilmeleri ve kendilerine özel çalışma programı hazırlamaları oldukça önemlidir. Ayrıca günlük düzenli ders çalışma alışkanlığının kazanılması gerekmektedir. Bu konuda öğrencilerimiz okul rehberlik servisinden yardım alabilirler. Ayrıca öğrencilerin zayıf oldukları derslerden vazgeçmek yerine bu derslerin üzerine daha da fazla gidip eksiklerini gidermeleri de önemlidir.</w:t>
      </w:r>
    </w:p>
    <w:p w:rsidR="00AE55A7" w:rsidRPr="00B60C47" w:rsidRDefault="00AE55A7" w:rsidP="00B60C47">
      <w:pPr>
        <w:pStyle w:val="AralkYok"/>
        <w:rPr>
          <w:rFonts w:ascii="Tahoma" w:hAnsi="Tahoma" w:cs="Tahoma"/>
          <w:lang w:eastAsia="tr-TR"/>
        </w:rPr>
      </w:pPr>
      <w:r w:rsidRPr="00B60C47">
        <w:rPr>
          <w:rFonts w:ascii="Tahoma" w:hAnsi="Tahoma" w:cs="Tahoma"/>
          <w:lang w:eastAsia="tr-TR"/>
        </w:rPr>
        <w:t xml:space="preserve">Okullarda ki en büyük sorunlardan biri de öğrencilerin </w:t>
      </w:r>
      <w:r w:rsidR="00B60C47" w:rsidRPr="00B60C47">
        <w:rPr>
          <w:rFonts w:ascii="Tahoma" w:hAnsi="Tahoma" w:cs="Tahoma"/>
          <w:lang w:eastAsia="tr-TR"/>
        </w:rPr>
        <w:t>birçoğunun</w:t>
      </w:r>
      <w:r w:rsidRPr="00B60C47">
        <w:rPr>
          <w:rFonts w:ascii="Tahoma" w:hAnsi="Tahoma" w:cs="Tahoma"/>
          <w:lang w:eastAsia="tr-TR"/>
        </w:rPr>
        <w:t xml:space="preserve"> bir hedef</w:t>
      </w:r>
      <w:r w:rsidRPr="00B60C47">
        <w:rPr>
          <w:rFonts w:ascii="Tahoma" w:hAnsi="Tahoma" w:cs="Tahoma"/>
          <w:lang w:eastAsia="tr-TR"/>
        </w:rPr>
        <w:t>i</w:t>
      </w:r>
      <w:r w:rsidRPr="00B60C47">
        <w:rPr>
          <w:rFonts w:ascii="Tahoma" w:hAnsi="Tahoma" w:cs="Tahoma"/>
          <w:lang w:eastAsia="tr-TR"/>
        </w:rPr>
        <w:t>nin olmamasıdır. Bu nedenle öğrenciler mutlaka kendilerine ulaşılabilir bir hedef belirlemelidirler. Bu konuda öğre</w:t>
      </w:r>
      <w:r w:rsidRPr="00B60C47">
        <w:rPr>
          <w:rFonts w:ascii="Tahoma" w:hAnsi="Tahoma" w:cs="Tahoma"/>
          <w:lang w:eastAsia="tr-TR"/>
        </w:rPr>
        <w:t>t</w:t>
      </w:r>
      <w:r w:rsidRPr="00B60C47">
        <w:rPr>
          <w:rFonts w:ascii="Tahoma" w:hAnsi="Tahoma" w:cs="Tahoma"/>
          <w:lang w:eastAsia="tr-TR"/>
        </w:rPr>
        <w:t>menlerinden de yardım alabilirler. </w:t>
      </w:r>
      <w:r w:rsidRPr="00B60C47">
        <w:rPr>
          <w:rFonts w:ascii="Tahoma" w:hAnsi="Tahoma" w:cs="Tahoma"/>
          <w:lang w:eastAsia="tr-TR"/>
        </w:rPr>
        <w:br/>
        <w:t>Bir çocuk ailesinde ne görürse bunu öğrenir. Anne baba, evde geçen zamanlarını boşa geçiriyo</w:t>
      </w:r>
      <w:r w:rsidRPr="00B60C47">
        <w:rPr>
          <w:rFonts w:ascii="Tahoma" w:hAnsi="Tahoma" w:cs="Tahoma"/>
          <w:lang w:eastAsia="tr-TR"/>
        </w:rPr>
        <w:t>r</w:t>
      </w:r>
      <w:r w:rsidRPr="00B60C47">
        <w:rPr>
          <w:rFonts w:ascii="Tahoma" w:hAnsi="Tahoma" w:cs="Tahoma"/>
          <w:lang w:eastAsia="tr-TR"/>
        </w:rPr>
        <w:t>sa, televizyon karşısında saatlerce zaman öldürüyorsa çocuktan da evdeki zamanını verimli g</w:t>
      </w:r>
      <w:r w:rsidRPr="00B60C47">
        <w:rPr>
          <w:rFonts w:ascii="Tahoma" w:hAnsi="Tahoma" w:cs="Tahoma"/>
          <w:lang w:eastAsia="tr-TR"/>
        </w:rPr>
        <w:t>e</w:t>
      </w:r>
      <w:r w:rsidRPr="00B60C47">
        <w:rPr>
          <w:rFonts w:ascii="Tahoma" w:hAnsi="Tahoma" w:cs="Tahoma"/>
          <w:lang w:eastAsia="tr-TR"/>
        </w:rPr>
        <w:t xml:space="preserve">çirmesini, bir plan yapmasını bekleyemezsiniz. Bunun için anne ve babanın çocuğa örnek olması, </w:t>
      </w:r>
      <w:r w:rsidRPr="00B60C47">
        <w:rPr>
          <w:rFonts w:ascii="Tahoma" w:hAnsi="Tahoma" w:cs="Tahoma"/>
          <w:lang w:eastAsia="tr-TR"/>
        </w:rPr>
        <w:lastRenderedPageBreak/>
        <w:t>hobilerine zaman ayırması, çocukla bilgi alış verişinde bulunması, onunla tartışması, birlikte kitap okuması, sanatsal faaliyetlere katılması gerekir. </w:t>
      </w:r>
      <w:r w:rsidRPr="00B60C47">
        <w:rPr>
          <w:rFonts w:ascii="Tahoma" w:hAnsi="Tahoma" w:cs="Tahoma"/>
          <w:lang w:eastAsia="tr-TR"/>
        </w:rPr>
        <w:br/>
        <w:t>Öğrencilerin arkadaş çevreleri de okuldaki başarıları konusunda oldukça önemlidir. Bu konuda öğrencilerimizi sık sık uyarmalıyız. Kötü arkadaşlıklar edinmemeleri konusunda onları uyarmal</w:t>
      </w:r>
      <w:r w:rsidRPr="00B60C47">
        <w:rPr>
          <w:rFonts w:ascii="Tahoma" w:hAnsi="Tahoma" w:cs="Tahoma"/>
          <w:lang w:eastAsia="tr-TR"/>
        </w:rPr>
        <w:t>ı</w:t>
      </w:r>
      <w:r w:rsidRPr="00B60C47">
        <w:rPr>
          <w:rFonts w:ascii="Tahoma" w:hAnsi="Tahoma" w:cs="Tahoma"/>
          <w:lang w:eastAsia="tr-TR"/>
        </w:rPr>
        <w:t>yız.</w:t>
      </w:r>
    </w:p>
    <w:p w:rsidR="00AE55A7" w:rsidRPr="00B60C47" w:rsidRDefault="00B60C47" w:rsidP="00B60C47">
      <w:pPr>
        <w:pStyle w:val="AralkYok"/>
        <w:rPr>
          <w:rFonts w:ascii="Tahoma" w:hAnsi="Tahoma" w:cs="Tahoma"/>
          <w:lang w:eastAsia="tr-TR"/>
        </w:rPr>
      </w:pPr>
      <w:r w:rsidRPr="00B60C47">
        <w:rPr>
          <w:rFonts w:ascii="Tahoma" w:hAnsi="Tahoma" w:cs="Tahoma"/>
          <w:b/>
          <w:lang w:eastAsia="tr-TR"/>
        </w:rPr>
        <w:t xml:space="preserve">Matematik dersi öğretmeni </w:t>
      </w:r>
      <w:proofErr w:type="gramStart"/>
      <w:r w:rsidRPr="00B60C47">
        <w:rPr>
          <w:rFonts w:ascii="Tahoma" w:hAnsi="Tahoma" w:cs="Tahoma"/>
          <w:b/>
          <w:lang w:eastAsia="tr-TR"/>
        </w:rPr>
        <w:t>……………….</w:t>
      </w:r>
      <w:r w:rsidR="007F5690" w:rsidRPr="00B60C47">
        <w:rPr>
          <w:rFonts w:ascii="Tahoma" w:hAnsi="Tahoma" w:cs="Tahoma"/>
          <w:b/>
          <w:lang w:eastAsia="tr-TR"/>
        </w:rPr>
        <w:t>:</w:t>
      </w:r>
      <w:proofErr w:type="gramEnd"/>
      <w:r w:rsidR="00AE55A7" w:rsidRPr="00B60C47">
        <w:rPr>
          <w:rFonts w:ascii="Tahoma" w:hAnsi="Tahoma" w:cs="Tahoma"/>
          <w:lang w:eastAsia="tr-TR"/>
        </w:rPr>
        <w:t> Öğrencinin derslerinde başarılı olması için derse aktif olarak katılması, derste kendini rahatça ifade edebilmesi önemlidir. Bunun için de öğrenc</w:t>
      </w:r>
      <w:r w:rsidR="00AE55A7" w:rsidRPr="00B60C47">
        <w:rPr>
          <w:rFonts w:ascii="Tahoma" w:hAnsi="Tahoma" w:cs="Tahoma"/>
          <w:lang w:eastAsia="tr-TR"/>
        </w:rPr>
        <w:t>i</w:t>
      </w:r>
      <w:r w:rsidR="00AE55A7" w:rsidRPr="00B60C47">
        <w:rPr>
          <w:rFonts w:ascii="Tahoma" w:hAnsi="Tahoma" w:cs="Tahoma"/>
          <w:lang w:eastAsia="tr-TR"/>
        </w:rPr>
        <w:t>nin öz güveninin olması gerekir. Başta aile olmak üzere çocuğun yetişme çağında çevresinde onu etkileyen öğretmenlerin de davranışları, öz güvenin kazanılmasında etkili olacaktır.</w:t>
      </w:r>
      <w:r w:rsidR="00AE55A7" w:rsidRPr="00B60C47">
        <w:rPr>
          <w:rFonts w:ascii="Tahoma" w:hAnsi="Tahoma" w:cs="Tahoma"/>
          <w:lang w:eastAsia="tr-TR"/>
        </w:rPr>
        <w:br/>
        <w:t>Gelişim dönemine uygun olmayan sorumluluklar verilmesi, başarılarının ve çabalarının görme</w:t>
      </w:r>
      <w:r w:rsidR="00AE55A7" w:rsidRPr="00B60C47">
        <w:rPr>
          <w:rFonts w:ascii="Tahoma" w:hAnsi="Tahoma" w:cs="Tahoma"/>
          <w:lang w:eastAsia="tr-TR"/>
        </w:rPr>
        <w:t>z</w:t>
      </w:r>
      <w:r w:rsidR="00AE55A7" w:rsidRPr="00B60C47">
        <w:rPr>
          <w:rFonts w:ascii="Tahoma" w:hAnsi="Tahoma" w:cs="Tahoma"/>
          <w:lang w:eastAsia="tr-TR"/>
        </w:rPr>
        <w:t xml:space="preserve">den gelinip, başarısızlıkların üzerine </w:t>
      </w:r>
      <w:proofErr w:type="spellStart"/>
      <w:r w:rsidR="00AE55A7" w:rsidRPr="00B60C47">
        <w:rPr>
          <w:rFonts w:ascii="Tahoma" w:hAnsi="Tahoma" w:cs="Tahoma"/>
          <w:lang w:eastAsia="tr-TR"/>
        </w:rPr>
        <w:t>yoğunlaşılması</w:t>
      </w:r>
      <w:proofErr w:type="spellEnd"/>
      <w:r w:rsidR="00AE55A7" w:rsidRPr="00B60C47">
        <w:rPr>
          <w:rFonts w:ascii="Tahoma" w:hAnsi="Tahoma" w:cs="Tahoma"/>
          <w:lang w:eastAsia="tr-TR"/>
        </w:rPr>
        <w:t>, olduğundan daha küçükmüş gibi davranı</w:t>
      </w:r>
      <w:r w:rsidR="00AE55A7" w:rsidRPr="00B60C47">
        <w:rPr>
          <w:rFonts w:ascii="Tahoma" w:hAnsi="Tahoma" w:cs="Tahoma"/>
          <w:lang w:eastAsia="tr-TR"/>
        </w:rPr>
        <w:t>l</w:t>
      </w:r>
      <w:r w:rsidR="00AE55A7" w:rsidRPr="00B60C47">
        <w:rPr>
          <w:rFonts w:ascii="Tahoma" w:hAnsi="Tahoma" w:cs="Tahoma"/>
          <w:lang w:eastAsia="tr-TR"/>
        </w:rPr>
        <w:t>ması çocuğun öz güvenini kazanma sürecinde olumsuz etkileri olan davranışlardır.</w:t>
      </w:r>
    </w:p>
    <w:p w:rsidR="00AE55A7" w:rsidRPr="00B60C47" w:rsidRDefault="00B60C47" w:rsidP="00B60C47">
      <w:pPr>
        <w:pStyle w:val="AralkYok"/>
        <w:rPr>
          <w:rFonts w:ascii="Tahoma" w:hAnsi="Tahoma" w:cs="Tahoma"/>
          <w:lang w:eastAsia="tr-TR"/>
        </w:rPr>
      </w:pPr>
      <w:r w:rsidRPr="00B60C47">
        <w:rPr>
          <w:rFonts w:ascii="Tahoma" w:hAnsi="Tahoma" w:cs="Tahoma"/>
          <w:b/>
          <w:lang w:eastAsia="tr-TR"/>
        </w:rPr>
        <w:t xml:space="preserve">Edebiyat dersi öğretmeni </w:t>
      </w:r>
      <w:proofErr w:type="gramStart"/>
      <w:r w:rsidRPr="00B60C47">
        <w:rPr>
          <w:rFonts w:ascii="Tahoma" w:hAnsi="Tahoma" w:cs="Tahoma"/>
          <w:b/>
          <w:lang w:eastAsia="tr-TR"/>
        </w:rPr>
        <w:t>……………….</w:t>
      </w:r>
      <w:r w:rsidR="00AE55A7" w:rsidRPr="00B60C47">
        <w:rPr>
          <w:rFonts w:ascii="Tahoma" w:hAnsi="Tahoma" w:cs="Tahoma"/>
          <w:b/>
          <w:lang w:eastAsia="tr-TR"/>
        </w:rPr>
        <w:t>:</w:t>
      </w:r>
      <w:proofErr w:type="gramEnd"/>
      <w:r w:rsidR="00AE55A7" w:rsidRPr="00B60C47">
        <w:rPr>
          <w:rFonts w:ascii="Tahoma" w:hAnsi="Tahoma" w:cs="Tahoma"/>
          <w:lang w:eastAsia="tr-TR"/>
        </w:rPr>
        <w:t> Ders başarısı bazen okulda öğrenilenleri ezberl</w:t>
      </w:r>
      <w:r w:rsidR="00AE55A7" w:rsidRPr="00B60C47">
        <w:rPr>
          <w:rFonts w:ascii="Tahoma" w:hAnsi="Tahoma" w:cs="Tahoma"/>
          <w:lang w:eastAsia="tr-TR"/>
        </w:rPr>
        <w:t>e</w:t>
      </w:r>
      <w:r w:rsidR="00AE55A7" w:rsidRPr="00B60C47">
        <w:rPr>
          <w:rFonts w:ascii="Tahoma" w:hAnsi="Tahoma" w:cs="Tahoma"/>
          <w:lang w:eastAsia="tr-TR"/>
        </w:rPr>
        <w:t>mek, hoşa giden bir projeyi taklit etmek ya da hazırlanması gereken ödevi herhangi bir yerden kopya etmek olarak kazanılabilir. Ancak şunu unutmamalıdır ki, ders başarısı öğrencinin tüm yaşamı boyunca kullanacağı bir takım alışkanlıkların kazanılmasına yol açmaktadır.</w:t>
      </w:r>
      <w:r w:rsidR="00AE55A7" w:rsidRPr="00B60C47">
        <w:rPr>
          <w:rFonts w:ascii="Tahoma" w:hAnsi="Tahoma" w:cs="Tahoma"/>
          <w:lang w:eastAsia="tr-TR"/>
        </w:rPr>
        <w:br/>
        <w:t>Hedef belirleyerek, bu hedefe ulaşmak için planlı çalışarak, sorunlarının üstesinden gelerek, kendine güvenerek, sürekli kendini geliştirerek elde edilen başarı öğrencinin ileride mesleki ve özel hayatındaki başarılarının da ipuçlarını bize verecektir.</w:t>
      </w:r>
    </w:p>
    <w:p w:rsidR="00AE55A7" w:rsidRPr="00B60C47" w:rsidRDefault="00B60C47" w:rsidP="00B60C47">
      <w:pPr>
        <w:pStyle w:val="AralkYok"/>
        <w:rPr>
          <w:rFonts w:ascii="Tahoma" w:hAnsi="Tahoma" w:cs="Tahoma"/>
          <w:lang w:eastAsia="tr-TR"/>
        </w:rPr>
      </w:pPr>
      <w:r w:rsidRPr="00B60C47">
        <w:rPr>
          <w:rFonts w:ascii="Tahoma" w:hAnsi="Tahoma" w:cs="Tahoma"/>
          <w:b/>
          <w:lang w:eastAsia="tr-TR"/>
        </w:rPr>
        <w:t xml:space="preserve">Almanca dersi öğretmeni </w:t>
      </w:r>
      <w:proofErr w:type="gramStart"/>
      <w:r w:rsidRPr="00B60C47">
        <w:rPr>
          <w:rFonts w:ascii="Tahoma" w:hAnsi="Tahoma" w:cs="Tahoma"/>
          <w:b/>
          <w:lang w:eastAsia="tr-TR"/>
        </w:rPr>
        <w:t>……………..</w:t>
      </w:r>
      <w:r w:rsidR="00AE55A7" w:rsidRPr="00B60C47">
        <w:rPr>
          <w:rFonts w:ascii="Tahoma" w:hAnsi="Tahoma" w:cs="Tahoma"/>
          <w:b/>
          <w:lang w:eastAsia="tr-TR"/>
        </w:rPr>
        <w:t>:</w:t>
      </w:r>
      <w:proofErr w:type="gramEnd"/>
      <w:r w:rsidR="00AE55A7" w:rsidRPr="00B60C47">
        <w:rPr>
          <w:rFonts w:ascii="Tahoma" w:hAnsi="Tahoma" w:cs="Tahoma"/>
          <w:lang w:eastAsia="tr-TR"/>
        </w:rPr>
        <w:t> Başarmak için önce inanmak, sonra da başarıya g</w:t>
      </w:r>
      <w:r w:rsidR="00AE55A7" w:rsidRPr="00B60C47">
        <w:rPr>
          <w:rFonts w:ascii="Tahoma" w:hAnsi="Tahoma" w:cs="Tahoma"/>
          <w:lang w:eastAsia="tr-TR"/>
        </w:rPr>
        <w:t>ö</w:t>
      </w:r>
      <w:r w:rsidR="00AE55A7" w:rsidRPr="00B60C47">
        <w:rPr>
          <w:rFonts w:ascii="Tahoma" w:hAnsi="Tahoma" w:cs="Tahoma"/>
          <w:lang w:eastAsia="tr-TR"/>
        </w:rPr>
        <w:t>türecek disiplinli bir çalışma düzenine ve uygun aile ortamına sahip olmak gerekiyor. Öğrencinin kendi özgüvenini kazanması, bilinçli bir çalışma programı uygulaması başarıyı getirecektir. Ke</w:t>
      </w:r>
      <w:r w:rsidR="00AE55A7" w:rsidRPr="00B60C47">
        <w:rPr>
          <w:rFonts w:ascii="Tahoma" w:hAnsi="Tahoma" w:cs="Tahoma"/>
          <w:lang w:eastAsia="tr-TR"/>
        </w:rPr>
        <w:t>n</w:t>
      </w:r>
      <w:r w:rsidR="00AE55A7" w:rsidRPr="00B60C47">
        <w:rPr>
          <w:rFonts w:ascii="Tahoma" w:hAnsi="Tahoma" w:cs="Tahoma"/>
          <w:lang w:eastAsia="tr-TR"/>
        </w:rPr>
        <w:t>dine güvenmeyen bir çocuğun başarma isteği duyması zor. Başarma isteği duymak, başarılı o</w:t>
      </w:r>
      <w:r w:rsidR="00AE55A7" w:rsidRPr="00B60C47">
        <w:rPr>
          <w:rFonts w:ascii="Tahoma" w:hAnsi="Tahoma" w:cs="Tahoma"/>
          <w:lang w:eastAsia="tr-TR"/>
        </w:rPr>
        <w:t>l</w:t>
      </w:r>
      <w:r w:rsidR="00AE55A7" w:rsidRPr="00B60C47">
        <w:rPr>
          <w:rFonts w:ascii="Tahoma" w:hAnsi="Tahoma" w:cs="Tahoma"/>
          <w:lang w:eastAsia="tr-TR"/>
        </w:rPr>
        <w:t>manın getireceği sonuçları önceden hissetmek çalışma heyecanı verebilir. Öncelikle yapabileceği, başarabileceği işleri yaptırmak, sevdiği dersleri, konuları öne çıkarmak onun cesaretini artırabilir.</w:t>
      </w:r>
      <w:r w:rsidR="00AE55A7" w:rsidRPr="00B60C47">
        <w:rPr>
          <w:rFonts w:ascii="Tahoma" w:hAnsi="Tahoma" w:cs="Tahoma"/>
          <w:lang w:eastAsia="tr-TR"/>
        </w:rPr>
        <w:br/>
        <w:t>Ayrıca çalışma alışkanlıklarındaki düzensizlikleri, öğrenme konusundaki yanlışlıkları düzeltmek çocuğun zaman kaybını önleyecektir. Kalıcı öğrenme, sık tekrar gerektirir. Ayrıca her dersin ayrı özellikler gösterdiğini de unutmamak gerekiyor. Hem her çocuğa göre hem de her derse göre çalışma yöntemleri olabilir. Onu yalnız bırakmamak kendine uyan yolu bulmasına destek olmak gerekebilir. Öğrendiklerimizi tekrarlayarak öğrenmeyi pekiştirme, ezberleme yerine öğrenmeyi tercih etme, çok önemlidir.</w:t>
      </w:r>
      <w:r w:rsidR="00AE55A7" w:rsidRPr="00B60C47">
        <w:rPr>
          <w:rFonts w:ascii="Tahoma" w:hAnsi="Tahoma" w:cs="Tahoma"/>
          <w:lang w:eastAsia="tr-TR"/>
        </w:rPr>
        <w:br/>
        <w:t>Deneyimler şunu gösteriyor. Başarıyı yakalamak o kadar zor değildir ama onun ön koşullarının önceden iyi hazırlanması da zorunludur. Çoğu zaman çok zeki olanların değil ama düzenli ve doğru yöntemle çalışanların sınavlarda daha başarılı olduğunu unutmayalım.</w:t>
      </w:r>
    </w:p>
    <w:p w:rsidR="00B60C47" w:rsidRDefault="00B60C47" w:rsidP="00B60C47">
      <w:pPr>
        <w:pStyle w:val="AralkYok"/>
        <w:rPr>
          <w:rFonts w:ascii="Tahoma" w:hAnsi="Tahoma" w:cs="Tahoma"/>
          <w:b/>
          <w:bCs/>
          <w:lang w:eastAsia="tr-TR"/>
        </w:rPr>
      </w:pPr>
    </w:p>
    <w:p w:rsidR="00AE55A7" w:rsidRPr="00B60C47" w:rsidRDefault="00F515B1" w:rsidP="00B60C47">
      <w:pPr>
        <w:pStyle w:val="AralkYok"/>
        <w:rPr>
          <w:rFonts w:ascii="Tahoma" w:hAnsi="Tahoma" w:cs="Tahoma"/>
          <w:lang w:eastAsia="tr-TR"/>
        </w:rPr>
      </w:pPr>
      <w:r w:rsidRPr="00B60C47">
        <w:rPr>
          <w:rFonts w:ascii="Tahoma" w:hAnsi="Tahoma" w:cs="Tahoma"/>
          <w:b/>
          <w:bCs/>
          <w:lang w:eastAsia="tr-TR"/>
        </w:rPr>
        <w:t>4</w:t>
      </w:r>
      <w:r w:rsidR="00AE55A7" w:rsidRPr="00B60C47">
        <w:rPr>
          <w:rFonts w:ascii="Tahoma" w:hAnsi="Tahoma" w:cs="Tahoma"/>
          <w:b/>
          <w:bCs/>
          <w:lang w:eastAsia="tr-TR"/>
        </w:rPr>
        <w:t>. Öğrenci davranışlarının değerlendirilmesi</w:t>
      </w:r>
      <w:r w:rsidR="00AE55A7" w:rsidRPr="00B60C47">
        <w:rPr>
          <w:rFonts w:ascii="Tahoma" w:hAnsi="Tahoma" w:cs="Tahoma"/>
          <w:lang w:eastAsia="tr-TR"/>
        </w:rPr>
        <w:br/>
        <w:t>1. dönem sonu itibari ile herhangi bir olumsuzluk ile karşılaşılmadı. Herhangi bir disiplin cezası alan öğrencimiz olmadı.</w:t>
      </w:r>
    </w:p>
    <w:p w:rsidR="00AE55A7" w:rsidRPr="00B60C47" w:rsidRDefault="00B60C47" w:rsidP="00B60C47">
      <w:pPr>
        <w:pStyle w:val="AralkYok"/>
        <w:rPr>
          <w:rFonts w:ascii="Tahoma" w:hAnsi="Tahoma" w:cs="Tahoma"/>
          <w:lang w:eastAsia="tr-TR"/>
        </w:rPr>
      </w:pPr>
      <w:r w:rsidRPr="00B60C47">
        <w:rPr>
          <w:rFonts w:ascii="Tahoma" w:hAnsi="Tahoma" w:cs="Tahoma"/>
          <w:b/>
          <w:lang w:eastAsia="tr-TR"/>
        </w:rPr>
        <w:t xml:space="preserve">Felsefe dersi öğretmeni </w:t>
      </w:r>
      <w:proofErr w:type="gramStart"/>
      <w:r w:rsidRPr="00B60C47">
        <w:rPr>
          <w:rFonts w:ascii="Tahoma" w:hAnsi="Tahoma" w:cs="Tahoma"/>
          <w:b/>
          <w:lang w:eastAsia="tr-TR"/>
        </w:rPr>
        <w:t>…………………</w:t>
      </w:r>
      <w:r w:rsidR="00AE55A7" w:rsidRPr="00B60C47">
        <w:rPr>
          <w:rFonts w:ascii="Tahoma" w:hAnsi="Tahoma" w:cs="Tahoma"/>
          <w:b/>
          <w:lang w:eastAsia="tr-TR"/>
        </w:rPr>
        <w:t>:</w:t>
      </w:r>
      <w:proofErr w:type="gramEnd"/>
      <w:r w:rsidR="00AE55A7" w:rsidRPr="00B60C47">
        <w:rPr>
          <w:rFonts w:ascii="Tahoma" w:hAnsi="Tahoma" w:cs="Tahoma"/>
          <w:lang w:eastAsia="tr-TR"/>
        </w:rPr>
        <w:t> Sınıf da ciddi anlamda sosyal ilişkileri zayıf olan ve arkadaşlarıyla iletişim kurma konusunda sorunlar yaşayan öğrencimiz yoktur. Öğrencilerin genel olarak ekonomik durumlarının orta düzeyde olduğu gözlemlenmiştir. 1. dönem içerisinde çeşitli sıkıntıları olan öğrencilerimiz okul rehberlik servisine yönlendirilmiş ve görüşmeler yapılarak, sıkıntıları giderilmeye çalışılmıştır. Diğer taraftan 1. Dönem yapılan veli toplantısına sadece iyi öğrencilerin velilerinin geldiğini, sıkıntılı olan, devamsızlık yapan ve başarısız öğrencilerin veliler</w:t>
      </w:r>
      <w:r w:rsidR="00AE55A7" w:rsidRPr="00B60C47">
        <w:rPr>
          <w:rFonts w:ascii="Tahoma" w:hAnsi="Tahoma" w:cs="Tahoma"/>
          <w:lang w:eastAsia="tr-TR"/>
        </w:rPr>
        <w:t>i</w:t>
      </w:r>
      <w:r w:rsidR="00AE55A7" w:rsidRPr="00B60C47">
        <w:rPr>
          <w:rFonts w:ascii="Tahoma" w:hAnsi="Tahoma" w:cs="Tahoma"/>
          <w:lang w:eastAsia="tr-TR"/>
        </w:rPr>
        <w:t>nin gelmediğini, tüm çalışmalara rağmen bu tür toplantılara tam katılım sağlanamadığını biliy</w:t>
      </w:r>
      <w:r w:rsidR="00AE55A7" w:rsidRPr="00B60C47">
        <w:rPr>
          <w:rFonts w:ascii="Tahoma" w:hAnsi="Tahoma" w:cs="Tahoma"/>
          <w:lang w:eastAsia="tr-TR"/>
        </w:rPr>
        <w:t>o</w:t>
      </w:r>
      <w:r w:rsidR="00AE55A7" w:rsidRPr="00B60C47">
        <w:rPr>
          <w:rFonts w:ascii="Tahoma" w:hAnsi="Tahoma" w:cs="Tahoma"/>
          <w:lang w:eastAsia="tr-TR"/>
        </w:rPr>
        <w:t>ruz. Ancak yapılan rehberlik çalışmaları sonucunda olumsuzlukların giderilmeye çalışıldığını da hepimizin ortak kanısıdır.  1. Dönem içerisinde 5 günün üzerinde devamsızlığı olan öğrenciler</w:t>
      </w:r>
      <w:r w:rsidR="00AE55A7" w:rsidRPr="00B60C47">
        <w:rPr>
          <w:rFonts w:ascii="Tahoma" w:hAnsi="Tahoma" w:cs="Tahoma"/>
          <w:lang w:eastAsia="tr-TR"/>
        </w:rPr>
        <w:t>i</w:t>
      </w:r>
      <w:r w:rsidR="00AE55A7" w:rsidRPr="00B60C47">
        <w:rPr>
          <w:rFonts w:ascii="Tahoma" w:hAnsi="Tahoma" w:cs="Tahoma"/>
          <w:lang w:eastAsia="tr-TR"/>
        </w:rPr>
        <w:t>miz ile görüşmeler yapılmış gerekli uyarılarda bulunulmuş, okul idaresi, rehberlik servisi ile ber</w:t>
      </w:r>
      <w:r w:rsidR="00AE55A7" w:rsidRPr="00B60C47">
        <w:rPr>
          <w:rFonts w:ascii="Tahoma" w:hAnsi="Tahoma" w:cs="Tahoma"/>
          <w:lang w:eastAsia="tr-TR"/>
        </w:rPr>
        <w:t>a</w:t>
      </w:r>
      <w:r w:rsidR="00AE55A7" w:rsidRPr="00B60C47">
        <w:rPr>
          <w:rFonts w:ascii="Tahoma" w:hAnsi="Tahoma" w:cs="Tahoma"/>
          <w:lang w:eastAsia="tr-TR"/>
        </w:rPr>
        <w:t>ber hareket edilerek velileri ile görüşülüp gerekli bilgi aktarımı yapılmıştır.</w:t>
      </w:r>
    </w:p>
    <w:p w:rsidR="00B60C47" w:rsidRDefault="00B60C47" w:rsidP="00B60C47">
      <w:pPr>
        <w:pStyle w:val="AralkYok"/>
        <w:rPr>
          <w:rFonts w:ascii="Tahoma" w:hAnsi="Tahoma" w:cs="Tahoma"/>
          <w:b/>
          <w:bCs/>
          <w:lang w:eastAsia="tr-TR"/>
        </w:rPr>
      </w:pPr>
    </w:p>
    <w:p w:rsidR="00AE55A7" w:rsidRPr="00B60C47" w:rsidRDefault="00F515B1" w:rsidP="00B60C47">
      <w:pPr>
        <w:pStyle w:val="AralkYok"/>
        <w:rPr>
          <w:rFonts w:ascii="Tahoma" w:hAnsi="Tahoma" w:cs="Tahoma"/>
          <w:lang w:eastAsia="tr-TR"/>
        </w:rPr>
      </w:pPr>
      <w:r w:rsidRPr="00B60C47">
        <w:rPr>
          <w:rFonts w:ascii="Tahoma" w:hAnsi="Tahoma" w:cs="Tahoma"/>
          <w:b/>
          <w:bCs/>
          <w:lang w:eastAsia="tr-TR"/>
        </w:rPr>
        <w:t>5</w:t>
      </w:r>
      <w:r w:rsidR="00AE55A7" w:rsidRPr="00B60C47">
        <w:rPr>
          <w:rFonts w:ascii="Tahoma" w:hAnsi="Tahoma" w:cs="Tahoma"/>
          <w:b/>
          <w:bCs/>
          <w:lang w:eastAsia="tr-TR"/>
        </w:rPr>
        <w:t>. Sınıfın başarısında öğretmen-veli-öğrenci işbirliği</w:t>
      </w:r>
      <w:r w:rsidR="00AE55A7" w:rsidRPr="00B60C47">
        <w:rPr>
          <w:rFonts w:ascii="Tahoma" w:hAnsi="Tahoma" w:cs="Tahoma"/>
          <w:lang w:eastAsia="tr-TR"/>
        </w:rPr>
        <w:br/>
      </w:r>
      <w:r w:rsidR="00B60C47" w:rsidRPr="00B60C47">
        <w:rPr>
          <w:rFonts w:ascii="Tahoma" w:hAnsi="Tahoma" w:cs="Tahoma"/>
          <w:b/>
          <w:lang w:eastAsia="tr-TR"/>
        </w:rPr>
        <w:t xml:space="preserve">Din Kültürü dersi öğretmeni </w:t>
      </w:r>
      <w:proofErr w:type="gramStart"/>
      <w:r w:rsidR="00B60C47" w:rsidRPr="00B60C47">
        <w:rPr>
          <w:rFonts w:ascii="Tahoma" w:hAnsi="Tahoma" w:cs="Tahoma"/>
          <w:b/>
          <w:lang w:eastAsia="tr-TR"/>
        </w:rPr>
        <w:t>…………………..</w:t>
      </w:r>
      <w:r w:rsidR="00AE55A7" w:rsidRPr="00B60C47">
        <w:rPr>
          <w:rFonts w:ascii="Tahoma" w:hAnsi="Tahoma" w:cs="Tahoma"/>
          <w:b/>
          <w:lang w:eastAsia="tr-TR"/>
        </w:rPr>
        <w:t>:</w:t>
      </w:r>
      <w:proofErr w:type="gramEnd"/>
      <w:r w:rsidR="00AE55A7" w:rsidRPr="00B60C47">
        <w:rPr>
          <w:rFonts w:ascii="Tahoma" w:hAnsi="Tahoma" w:cs="Tahoma"/>
          <w:lang w:eastAsia="tr-TR"/>
        </w:rPr>
        <w:t> Sınıfın başarısında öğretmen-veli-öğrenci işbirliğinin şarttır. Bu bağlamda veliyi de eğitim-öğretimin içine çekmeliyiz. Özellikle okul dışında kontrolün veli tarafından yapılması, çocukların kötü ortamlardan uzak tutulması, ders çalışmal</w:t>
      </w:r>
      <w:r w:rsidR="00AE55A7" w:rsidRPr="00B60C47">
        <w:rPr>
          <w:rFonts w:ascii="Tahoma" w:hAnsi="Tahoma" w:cs="Tahoma"/>
          <w:lang w:eastAsia="tr-TR"/>
        </w:rPr>
        <w:t>a</w:t>
      </w:r>
      <w:r w:rsidR="00AE55A7" w:rsidRPr="00B60C47">
        <w:rPr>
          <w:rFonts w:ascii="Tahoma" w:hAnsi="Tahoma" w:cs="Tahoma"/>
          <w:lang w:eastAsia="tr-TR"/>
        </w:rPr>
        <w:t>rının takip edilmesi ve çalışma programının uygulanmasının sağlanması gibi görevler veliye dü</w:t>
      </w:r>
      <w:r w:rsidR="00AE55A7" w:rsidRPr="00B60C47">
        <w:rPr>
          <w:rFonts w:ascii="Tahoma" w:hAnsi="Tahoma" w:cs="Tahoma"/>
          <w:lang w:eastAsia="tr-TR"/>
        </w:rPr>
        <w:t>ş</w:t>
      </w:r>
      <w:r w:rsidR="00AE55A7" w:rsidRPr="00B60C47">
        <w:rPr>
          <w:rFonts w:ascii="Tahoma" w:hAnsi="Tahoma" w:cs="Tahoma"/>
          <w:lang w:eastAsia="tr-TR"/>
        </w:rPr>
        <w:t>mektedir. Bu konuda veli ile işbirliği yapılarak eğitim-öğretim faaliyetlerinin sürdürülmesi gere</w:t>
      </w:r>
      <w:r w:rsidR="00AE55A7" w:rsidRPr="00B60C47">
        <w:rPr>
          <w:rFonts w:ascii="Tahoma" w:hAnsi="Tahoma" w:cs="Tahoma"/>
          <w:lang w:eastAsia="tr-TR"/>
        </w:rPr>
        <w:t>k</w:t>
      </w:r>
      <w:r w:rsidR="00AE55A7" w:rsidRPr="00B60C47">
        <w:rPr>
          <w:rFonts w:ascii="Tahoma" w:hAnsi="Tahoma" w:cs="Tahoma"/>
          <w:lang w:eastAsia="tr-TR"/>
        </w:rPr>
        <w:lastRenderedPageBreak/>
        <w:t xml:space="preserve">tiği ortak görüşü hâkimdir. </w:t>
      </w:r>
      <w:r w:rsidR="00B97150" w:rsidRPr="00B60C47">
        <w:rPr>
          <w:rFonts w:ascii="Tahoma" w:hAnsi="Tahoma" w:cs="Tahoma"/>
          <w:lang w:eastAsia="tr-TR"/>
        </w:rPr>
        <w:t>Dedi</w:t>
      </w:r>
      <w:r w:rsidR="00AE55A7" w:rsidRPr="00B60C47">
        <w:rPr>
          <w:rFonts w:ascii="Tahoma" w:hAnsi="Tahoma" w:cs="Tahoma"/>
          <w:lang w:eastAsia="tr-TR"/>
        </w:rPr>
        <w:t>. Öğretmenin tek başına başarı sağlamasının yeterli olmayacağ</w:t>
      </w:r>
      <w:r w:rsidR="00AE55A7" w:rsidRPr="00B60C47">
        <w:rPr>
          <w:rFonts w:ascii="Tahoma" w:hAnsi="Tahoma" w:cs="Tahoma"/>
          <w:lang w:eastAsia="tr-TR"/>
        </w:rPr>
        <w:t>ı</w:t>
      </w:r>
      <w:r w:rsidR="00AE55A7" w:rsidRPr="00B60C47">
        <w:rPr>
          <w:rFonts w:ascii="Tahoma" w:hAnsi="Tahoma" w:cs="Tahoma"/>
          <w:lang w:eastAsia="tr-TR"/>
        </w:rPr>
        <w:t>nı, öğrenci velilerinin de üzerlerine düşen vazifeleri yapmaları gerekmektedir. Veli-öğretmen-öğrenci üçgeninin diyalog içinde olmasının başarıyı artıracaktır.</w:t>
      </w:r>
    </w:p>
    <w:p w:rsidR="00B60C47" w:rsidRDefault="00B60C47" w:rsidP="00B60C47">
      <w:pPr>
        <w:pStyle w:val="AralkYok"/>
        <w:rPr>
          <w:rFonts w:ascii="Tahoma" w:hAnsi="Tahoma" w:cs="Tahoma"/>
          <w:b/>
          <w:bCs/>
          <w:lang w:eastAsia="tr-TR"/>
        </w:rPr>
      </w:pPr>
    </w:p>
    <w:p w:rsidR="00AE55A7" w:rsidRPr="00B60C47" w:rsidRDefault="002B4A6E" w:rsidP="00B60C47">
      <w:pPr>
        <w:pStyle w:val="AralkYok"/>
        <w:rPr>
          <w:rFonts w:ascii="Tahoma" w:hAnsi="Tahoma" w:cs="Tahoma"/>
          <w:lang w:eastAsia="tr-TR"/>
        </w:rPr>
      </w:pPr>
      <w:r w:rsidRPr="00B60C47">
        <w:rPr>
          <w:rFonts w:ascii="Tahoma" w:hAnsi="Tahoma" w:cs="Tahoma"/>
          <w:b/>
          <w:bCs/>
          <w:lang w:eastAsia="tr-TR"/>
        </w:rPr>
        <w:t>6</w:t>
      </w:r>
      <w:r w:rsidR="00AE55A7" w:rsidRPr="00B60C47">
        <w:rPr>
          <w:rFonts w:ascii="Tahoma" w:hAnsi="Tahoma" w:cs="Tahoma"/>
          <w:b/>
          <w:bCs/>
          <w:lang w:eastAsia="tr-TR"/>
        </w:rPr>
        <w:t>. Şube öğretmenleri arasındaki işbirliği ve önemi</w:t>
      </w:r>
      <w:r w:rsidR="00AE55A7" w:rsidRPr="00B60C47">
        <w:rPr>
          <w:rFonts w:ascii="Tahoma" w:hAnsi="Tahoma" w:cs="Tahoma"/>
          <w:b/>
          <w:bCs/>
          <w:lang w:eastAsia="tr-TR"/>
        </w:rPr>
        <w:br/>
      </w:r>
      <w:r w:rsidR="00AE55A7" w:rsidRPr="00B60C47">
        <w:rPr>
          <w:rFonts w:ascii="Tahoma" w:hAnsi="Tahoma" w:cs="Tahoma"/>
          <w:lang w:eastAsia="tr-TR"/>
        </w:rPr>
        <w:t>Şube öğretmenleri gerek ders işlemedeki yöntem ve teknikler konusu ve gerekse sınıf içi soru</w:t>
      </w:r>
      <w:r w:rsidR="00AE55A7" w:rsidRPr="00B60C47">
        <w:rPr>
          <w:rFonts w:ascii="Tahoma" w:hAnsi="Tahoma" w:cs="Tahoma"/>
          <w:lang w:eastAsia="tr-TR"/>
        </w:rPr>
        <w:t>n</w:t>
      </w:r>
      <w:r w:rsidR="00AE55A7" w:rsidRPr="00B60C47">
        <w:rPr>
          <w:rFonts w:ascii="Tahoma" w:hAnsi="Tahoma" w:cs="Tahoma"/>
          <w:lang w:eastAsia="tr-TR"/>
        </w:rPr>
        <w:t>ları ortadan kaldırmada dayanışma ve yardımlaşma içinde olacaklarını bildirdiler. Toplantıya kat</w:t>
      </w:r>
      <w:r w:rsidR="00AE55A7" w:rsidRPr="00B60C47">
        <w:rPr>
          <w:rFonts w:ascii="Tahoma" w:hAnsi="Tahoma" w:cs="Tahoma"/>
          <w:lang w:eastAsia="tr-TR"/>
        </w:rPr>
        <w:t>ı</w:t>
      </w:r>
      <w:r w:rsidR="00AE55A7" w:rsidRPr="00B60C47">
        <w:rPr>
          <w:rFonts w:ascii="Tahoma" w:hAnsi="Tahoma" w:cs="Tahoma"/>
          <w:lang w:eastAsia="tr-TR"/>
        </w:rPr>
        <w:t>lan tüm şube öğretmenleri bu kurulda alınan kararlara uygun hareket edeceklerini belirttiler.</w:t>
      </w:r>
    </w:p>
    <w:p w:rsidR="00B60C47" w:rsidRDefault="00B60C47" w:rsidP="00B60C47">
      <w:pPr>
        <w:pStyle w:val="AralkYok"/>
        <w:rPr>
          <w:rFonts w:ascii="Tahoma" w:hAnsi="Tahoma" w:cs="Tahoma"/>
          <w:b/>
          <w:bCs/>
          <w:lang w:eastAsia="tr-TR"/>
        </w:rPr>
      </w:pPr>
    </w:p>
    <w:p w:rsidR="00B60C47" w:rsidRDefault="002B4A6E" w:rsidP="00B60C47">
      <w:pPr>
        <w:pStyle w:val="AralkYok"/>
        <w:rPr>
          <w:rFonts w:ascii="Tahoma" w:hAnsi="Tahoma" w:cs="Tahoma"/>
          <w:lang w:eastAsia="tr-TR"/>
        </w:rPr>
      </w:pPr>
      <w:r w:rsidRPr="00B60C47">
        <w:rPr>
          <w:rFonts w:ascii="Tahoma" w:hAnsi="Tahoma" w:cs="Tahoma"/>
          <w:b/>
          <w:bCs/>
          <w:lang w:eastAsia="tr-TR"/>
        </w:rPr>
        <w:t>7</w:t>
      </w:r>
      <w:r w:rsidR="00AE55A7" w:rsidRPr="00B60C47">
        <w:rPr>
          <w:rFonts w:ascii="Tahoma" w:hAnsi="Tahoma" w:cs="Tahoma"/>
          <w:b/>
          <w:bCs/>
          <w:lang w:eastAsia="tr-TR"/>
        </w:rPr>
        <w:t xml:space="preserve">. </w:t>
      </w:r>
      <w:r w:rsidRPr="00B60C47">
        <w:rPr>
          <w:rFonts w:ascii="Tahoma" w:eastAsia="Times New Roman" w:hAnsi="Tahoma" w:cs="Tahoma"/>
          <w:b/>
          <w:lang w:eastAsia="tr-TR"/>
        </w:rPr>
        <w:t>Dar gelirli öğrencilerin takibi</w:t>
      </w:r>
      <w:r w:rsidR="00AE55A7" w:rsidRPr="00B60C47">
        <w:rPr>
          <w:rFonts w:ascii="Tahoma" w:hAnsi="Tahoma" w:cs="Tahoma"/>
          <w:b/>
          <w:bCs/>
          <w:lang w:eastAsia="tr-TR"/>
        </w:rPr>
        <w:br/>
      </w:r>
      <w:proofErr w:type="gramStart"/>
      <w:r w:rsidR="00784A04">
        <w:rPr>
          <w:rFonts w:ascii="Tahoma" w:hAnsi="Tahoma" w:cs="Tahoma"/>
          <w:b/>
          <w:lang w:eastAsia="tr-TR"/>
        </w:rPr>
        <w:t>…</w:t>
      </w:r>
      <w:r w:rsidR="00AE55A7" w:rsidRPr="00B60C47">
        <w:rPr>
          <w:rFonts w:ascii="Tahoma" w:hAnsi="Tahoma" w:cs="Tahoma"/>
          <w:lang w:eastAsia="tr-TR"/>
        </w:rPr>
        <w:t>:</w:t>
      </w:r>
      <w:proofErr w:type="gramEnd"/>
      <w:r w:rsidR="001A7219">
        <w:rPr>
          <w:rFonts w:ascii="Tahoma" w:hAnsi="Tahoma" w:cs="Tahoma"/>
          <w:lang w:eastAsia="tr-TR"/>
        </w:rPr>
        <w:t xml:space="preserve"> </w:t>
      </w:r>
      <w:r w:rsidRPr="00B60C47">
        <w:rPr>
          <w:rFonts w:ascii="Tahoma" w:hAnsi="Tahoma" w:cs="Tahoma"/>
          <w:lang w:eastAsia="tr-TR"/>
        </w:rPr>
        <w:t xml:space="preserve">Sınıfımızda bir öğrenciye aylık yemek kartı </w:t>
      </w:r>
      <w:r w:rsidR="00B97150" w:rsidRPr="00B60C47">
        <w:rPr>
          <w:rFonts w:ascii="Tahoma" w:hAnsi="Tahoma" w:cs="Tahoma"/>
          <w:lang w:eastAsia="tr-TR"/>
        </w:rPr>
        <w:t>alınmaktadır. Ayrıca</w:t>
      </w:r>
      <w:r w:rsidRPr="00B60C47">
        <w:rPr>
          <w:rFonts w:ascii="Tahoma" w:hAnsi="Tahoma" w:cs="Tahoma"/>
          <w:lang w:eastAsia="tr-TR"/>
        </w:rPr>
        <w:t xml:space="preserve"> bu öğrencimi</w:t>
      </w:r>
      <w:r w:rsidRPr="00B60C47">
        <w:rPr>
          <w:rFonts w:ascii="Tahoma" w:hAnsi="Tahoma" w:cs="Tahoma"/>
          <w:lang w:eastAsia="tr-TR"/>
        </w:rPr>
        <w:t>z</w:t>
      </w:r>
      <w:r w:rsidRPr="00B60C47">
        <w:rPr>
          <w:rFonts w:ascii="Tahoma" w:hAnsi="Tahoma" w:cs="Tahoma"/>
          <w:lang w:eastAsia="tr-TR"/>
        </w:rPr>
        <w:t xml:space="preserve">den sınıfa ait fotokopi ve kırtasiye masrafları </w:t>
      </w:r>
      <w:r w:rsidR="008E626E">
        <w:rPr>
          <w:rFonts w:ascii="Tahoma" w:hAnsi="Tahoma" w:cs="Tahoma"/>
          <w:lang w:eastAsia="tr-TR"/>
        </w:rPr>
        <w:t xml:space="preserve">alınmamaktadır. </w:t>
      </w:r>
      <w:proofErr w:type="gramStart"/>
      <w:r w:rsidR="008E626E">
        <w:rPr>
          <w:rFonts w:ascii="Tahoma" w:hAnsi="Tahoma" w:cs="Tahoma"/>
          <w:lang w:eastAsia="tr-TR"/>
        </w:rPr>
        <w:t>d</w:t>
      </w:r>
      <w:r w:rsidR="001A7219" w:rsidRPr="00B60C47">
        <w:rPr>
          <w:rFonts w:ascii="Tahoma" w:hAnsi="Tahoma" w:cs="Tahoma"/>
          <w:lang w:eastAsia="tr-TR"/>
        </w:rPr>
        <w:t>edi</w:t>
      </w:r>
      <w:proofErr w:type="gramEnd"/>
      <w:r w:rsidRPr="00B60C47">
        <w:rPr>
          <w:rFonts w:ascii="Tahoma" w:hAnsi="Tahoma" w:cs="Tahoma"/>
          <w:lang w:eastAsia="tr-TR"/>
        </w:rPr>
        <w:t>.</w:t>
      </w:r>
    </w:p>
    <w:p w:rsidR="00B60C47" w:rsidRDefault="00B60C47" w:rsidP="00B60C47">
      <w:pPr>
        <w:pStyle w:val="AralkYok"/>
        <w:rPr>
          <w:rFonts w:ascii="Tahoma" w:hAnsi="Tahoma" w:cs="Tahoma"/>
          <w:b/>
          <w:bCs/>
          <w:lang w:eastAsia="tr-TR"/>
        </w:rPr>
      </w:pPr>
    </w:p>
    <w:p w:rsidR="00784A04" w:rsidRDefault="002B4A6E" w:rsidP="00B60C47">
      <w:pPr>
        <w:pStyle w:val="AralkYok"/>
        <w:rPr>
          <w:rFonts w:ascii="Tahoma" w:hAnsi="Tahoma" w:cs="Tahoma"/>
          <w:b/>
          <w:lang w:eastAsia="tr-TR"/>
        </w:rPr>
      </w:pPr>
      <w:r w:rsidRPr="00B60C47">
        <w:rPr>
          <w:rFonts w:ascii="Tahoma" w:hAnsi="Tahoma" w:cs="Tahoma"/>
          <w:b/>
          <w:bCs/>
          <w:lang w:eastAsia="tr-TR"/>
        </w:rPr>
        <w:t>8</w:t>
      </w:r>
      <w:r w:rsidR="00AE55A7" w:rsidRPr="00B60C47">
        <w:rPr>
          <w:rFonts w:ascii="Tahoma" w:hAnsi="Tahoma" w:cs="Tahoma"/>
          <w:b/>
          <w:bCs/>
          <w:lang w:eastAsia="tr-TR"/>
        </w:rPr>
        <w:t>. Dilek ve temenniler</w:t>
      </w:r>
    </w:p>
    <w:p w:rsidR="00B60C47" w:rsidRDefault="00784A04" w:rsidP="00B60C47">
      <w:pPr>
        <w:pStyle w:val="AralkYok"/>
        <w:rPr>
          <w:rFonts w:ascii="Tahoma" w:hAnsi="Tahoma" w:cs="Tahoma"/>
          <w:lang w:eastAsia="tr-TR"/>
        </w:rPr>
      </w:pPr>
      <w:proofErr w:type="gramStart"/>
      <w:r>
        <w:rPr>
          <w:rFonts w:ascii="Tahoma" w:hAnsi="Tahoma" w:cs="Tahoma"/>
          <w:b/>
          <w:lang w:eastAsia="tr-TR"/>
        </w:rPr>
        <w:t>……</w:t>
      </w:r>
      <w:r w:rsidR="00AE55A7" w:rsidRPr="00B60C47">
        <w:rPr>
          <w:rFonts w:ascii="Tahoma" w:hAnsi="Tahoma" w:cs="Tahoma"/>
          <w:b/>
          <w:lang w:eastAsia="tr-TR"/>
        </w:rPr>
        <w:t>:</w:t>
      </w:r>
      <w:proofErr w:type="gramEnd"/>
      <w:r w:rsidR="00AE55A7" w:rsidRPr="00B60C47">
        <w:rPr>
          <w:rFonts w:ascii="Tahoma" w:hAnsi="Tahoma" w:cs="Tahoma"/>
          <w:lang w:eastAsia="tr-TR"/>
        </w:rPr>
        <w:t xml:space="preserve"> Toplantıya katılan</w:t>
      </w:r>
      <w:r w:rsidR="008E626E">
        <w:rPr>
          <w:rFonts w:ascii="Tahoma" w:hAnsi="Tahoma" w:cs="Tahoma"/>
          <w:lang w:eastAsia="tr-TR"/>
        </w:rPr>
        <w:t xml:space="preserve"> öğretmenlere teşekkür etti. 20</w:t>
      </w:r>
      <w:proofErr w:type="gramStart"/>
      <w:r w:rsidR="008E626E">
        <w:rPr>
          <w:rFonts w:ascii="Tahoma" w:hAnsi="Tahoma" w:cs="Tahoma"/>
          <w:lang w:eastAsia="tr-TR"/>
        </w:rPr>
        <w:t>….</w:t>
      </w:r>
      <w:proofErr w:type="gramEnd"/>
      <w:r w:rsidR="00AE55A7" w:rsidRPr="00B60C47">
        <w:rPr>
          <w:rFonts w:ascii="Tahoma" w:hAnsi="Tahoma" w:cs="Tahoma"/>
          <w:lang w:eastAsia="tr-TR"/>
        </w:rPr>
        <w:t>- 20</w:t>
      </w:r>
      <w:r w:rsidR="008E626E">
        <w:rPr>
          <w:rFonts w:ascii="Tahoma" w:hAnsi="Tahoma" w:cs="Tahoma"/>
          <w:lang w:eastAsia="tr-TR"/>
        </w:rPr>
        <w:t>….</w:t>
      </w:r>
      <w:r w:rsidR="00E05EAA" w:rsidRPr="00B60C47">
        <w:rPr>
          <w:rFonts w:ascii="Tahoma" w:hAnsi="Tahoma" w:cs="Tahoma"/>
          <w:lang w:eastAsia="tr-TR"/>
        </w:rPr>
        <w:t xml:space="preserve"> </w:t>
      </w:r>
      <w:r w:rsidR="00AE55A7" w:rsidRPr="00B60C47">
        <w:rPr>
          <w:rFonts w:ascii="Tahoma" w:hAnsi="Tahoma" w:cs="Tahoma"/>
          <w:lang w:eastAsia="tr-TR"/>
        </w:rPr>
        <w:t>Eğitim yılı 2. döneminde Ö</w:t>
      </w:r>
      <w:r w:rsidR="00AE55A7" w:rsidRPr="00B60C47">
        <w:rPr>
          <w:rFonts w:ascii="Tahoma" w:hAnsi="Tahoma" w:cs="Tahoma"/>
          <w:lang w:eastAsia="tr-TR"/>
        </w:rPr>
        <w:t>ğ</w:t>
      </w:r>
      <w:r w:rsidR="00AE55A7" w:rsidRPr="00B60C47">
        <w:rPr>
          <w:rFonts w:ascii="Tahoma" w:hAnsi="Tahoma" w:cs="Tahoma"/>
          <w:lang w:eastAsia="tr-TR"/>
        </w:rPr>
        <w:t>retmenler olarak birlik-beraberlik içerisinde sorunları gidermelerini ve güzelli</w:t>
      </w:r>
      <w:r w:rsidR="00AE55A7" w:rsidRPr="00B60C47">
        <w:rPr>
          <w:rFonts w:ascii="Tahoma" w:hAnsi="Tahoma" w:cs="Tahoma"/>
          <w:lang w:eastAsia="tr-TR"/>
        </w:rPr>
        <w:t>k</w:t>
      </w:r>
      <w:r w:rsidR="00AE55A7" w:rsidRPr="00B60C47">
        <w:rPr>
          <w:rFonts w:ascii="Tahoma" w:hAnsi="Tahoma" w:cs="Tahoma"/>
          <w:lang w:eastAsia="tr-TR"/>
        </w:rPr>
        <w:t>leri paylaşmalarını diledi.</w:t>
      </w:r>
      <w:r w:rsidR="009C5F64" w:rsidRPr="00B60C47">
        <w:rPr>
          <w:rFonts w:ascii="Tahoma" w:hAnsi="Tahoma" w:cs="Tahoma"/>
          <w:lang w:eastAsia="tr-TR"/>
        </w:rPr>
        <w:t xml:space="preserve">          </w:t>
      </w:r>
    </w:p>
    <w:p w:rsidR="00B60C47" w:rsidRDefault="00B60C47" w:rsidP="00B60C47">
      <w:pPr>
        <w:pStyle w:val="AralkYok"/>
        <w:rPr>
          <w:rFonts w:ascii="Tahoma" w:eastAsia="Times New Roman" w:hAnsi="Tahoma" w:cs="Tahoma"/>
          <w:b/>
          <w:bCs/>
          <w:u w:val="single"/>
          <w:lang w:eastAsia="tr-TR"/>
        </w:rPr>
      </w:pPr>
    </w:p>
    <w:p w:rsidR="00B60C47" w:rsidRDefault="00B60C47" w:rsidP="00B60C47">
      <w:pPr>
        <w:pStyle w:val="AralkYok"/>
        <w:rPr>
          <w:rFonts w:ascii="Tahoma" w:eastAsia="Times New Roman" w:hAnsi="Tahoma" w:cs="Tahoma"/>
          <w:b/>
          <w:bCs/>
          <w:u w:val="single"/>
          <w:lang w:eastAsia="tr-TR"/>
        </w:rPr>
      </w:pPr>
    </w:p>
    <w:p w:rsidR="00AE55A7" w:rsidRPr="00B60C47" w:rsidRDefault="00AE55A7" w:rsidP="00B60C47">
      <w:pPr>
        <w:pStyle w:val="AralkYok"/>
        <w:jc w:val="center"/>
        <w:rPr>
          <w:rFonts w:ascii="Tahoma" w:hAnsi="Tahoma" w:cs="Tahoma"/>
          <w:lang w:eastAsia="tr-TR"/>
        </w:rPr>
      </w:pPr>
      <w:r w:rsidRPr="00B60C47">
        <w:rPr>
          <w:rFonts w:ascii="Tahoma" w:eastAsia="Times New Roman" w:hAnsi="Tahoma" w:cs="Tahoma"/>
          <w:b/>
          <w:bCs/>
          <w:u w:val="single"/>
          <w:lang w:eastAsia="tr-TR"/>
        </w:rPr>
        <w:t>ALINAN KARARLAR</w:t>
      </w:r>
    </w:p>
    <w:p w:rsidR="00AE55A7" w:rsidRPr="00B60C47" w:rsidRDefault="002B4A6E" w:rsidP="00B60C47">
      <w:pPr>
        <w:pStyle w:val="AralkYok"/>
        <w:rPr>
          <w:rFonts w:ascii="Tahoma" w:hAnsi="Tahoma" w:cs="Tahoma"/>
          <w:lang w:eastAsia="tr-TR"/>
        </w:rPr>
      </w:pPr>
      <w:r w:rsidRPr="00B60C47">
        <w:rPr>
          <w:rFonts w:ascii="Tahoma" w:hAnsi="Tahoma" w:cs="Tahoma"/>
          <w:b/>
          <w:lang w:eastAsia="tr-TR"/>
        </w:rPr>
        <w:t>1-</w:t>
      </w:r>
      <w:r w:rsidR="00AE55A7" w:rsidRPr="00B60C47">
        <w:rPr>
          <w:rFonts w:ascii="Tahoma" w:hAnsi="Tahoma" w:cs="Tahoma"/>
          <w:lang w:eastAsia="tr-TR"/>
        </w:rPr>
        <w:t>Derslerin işlenmesinde Türk Milli Eğitiminin temel amaç ve ilkelerinin dikkate alınmasına,</w:t>
      </w:r>
    </w:p>
    <w:p w:rsidR="00AE55A7" w:rsidRPr="00B60C47" w:rsidRDefault="002B4A6E" w:rsidP="00B60C47">
      <w:pPr>
        <w:pStyle w:val="AralkYok"/>
        <w:rPr>
          <w:rFonts w:ascii="Tahoma" w:eastAsia="Times New Roman" w:hAnsi="Tahoma" w:cs="Tahoma"/>
          <w:lang w:eastAsia="tr-TR"/>
        </w:rPr>
      </w:pPr>
      <w:r w:rsidRPr="00B60C47">
        <w:rPr>
          <w:rFonts w:ascii="Tahoma" w:eastAsia="Times New Roman" w:hAnsi="Tahoma" w:cs="Tahoma"/>
          <w:b/>
          <w:lang w:eastAsia="tr-TR"/>
        </w:rPr>
        <w:t>2-</w:t>
      </w:r>
      <w:r w:rsidR="00AE55A7" w:rsidRPr="00B60C47">
        <w:rPr>
          <w:rFonts w:ascii="Tahoma" w:eastAsia="Times New Roman" w:hAnsi="Tahoma" w:cs="Tahoma"/>
          <w:lang w:eastAsia="tr-TR"/>
        </w:rPr>
        <w:t xml:space="preserve">Ders öğretmenlerinin, </w:t>
      </w:r>
      <w:r w:rsidR="00A73AD6" w:rsidRPr="00B60C47">
        <w:rPr>
          <w:rFonts w:ascii="Tahoma" w:eastAsia="Times New Roman" w:hAnsi="Tahoma" w:cs="Tahoma"/>
          <w:lang w:eastAsia="tr-TR"/>
        </w:rPr>
        <w:t>11-G</w:t>
      </w:r>
      <w:r w:rsidR="00AE55A7" w:rsidRPr="00B60C47">
        <w:rPr>
          <w:rFonts w:ascii="Tahoma" w:eastAsia="Times New Roman" w:hAnsi="Tahoma" w:cs="Tahoma"/>
          <w:lang w:eastAsia="tr-TR"/>
        </w:rPr>
        <w:t> sınıfındaki öğrencilerin kişilik, beslenme, sağlık, sosyal ilişkiler ve diğer sorunlarında, paralellik ve tamamlayıcılık prensibiyle hareket etmelerine,</w:t>
      </w:r>
    </w:p>
    <w:p w:rsidR="00AE55A7" w:rsidRPr="00B60C47" w:rsidRDefault="002B4A6E" w:rsidP="00B60C47">
      <w:pPr>
        <w:pStyle w:val="AralkYok"/>
        <w:rPr>
          <w:rFonts w:ascii="Tahoma" w:eastAsia="Times New Roman" w:hAnsi="Tahoma" w:cs="Tahoma"/>
          <w:lang w:eastAsia="tr-TR"/>
        </w:rPr>
      </w:pPr>
      <w:r w:rsidRPr="00B60C47">
        <w:rPr>
          <w:rFonts w:ascii="Tahoma" w:eastAsia="Times New Roman" w:hAnsi="Tahoma" w:cs="Tahoma"/>
          <w:b/>
          <w:lang w:eastAsia="tr-TR"/>
        </w:rPr>
        <w:t>3-</w:t>
      </w:r>
      <w:r w:rsidR="00AE55A7" w:rsidRPr="00B60C47">
        <w:rPr>
          <w:rFonts w:ascii="Tahoma" w:eastAsia="Times New Roman" w:hAnsi="Tahoma" w:cs="Tahoma"/>
          <w:lang w:eastAsia="tr-TR"/>
        </w:rPr>
        <w:t>Öğrenci velileriyle iş birliğine gidilmesine,</w:t>
      </w:r>
    </w:p>
    <w:p w:rsidR="00AE55A7" w:rsidRPr="00B60C47" w:rsidRDefault="002B4A6E" w:rsidP="00B60C47">
      <w:pPr>
        <w:pStyle w:val="AralkYok"/>
        <w:rPr>
          <w:rFonts w:ascii="Tahoma" w:eastAsia="Times New Roman" w:hAnsi="Tahoma" w:cs="Tahoma"/>
          <w:lang w:eastAsia="tr-TR"/>
        </w:rPr>
      </w:pPr>
      <w:r w:rsidRPr="00B60C47">
        <w:rPr>
          <w:rFonts w:ascii="Tahoma" w:eastAsia="Times New Roman" w:hAnsi="Tahoma" w:cs="Tahoma"/>
          <w:b/>
          <w:lang w:eastAsia="tr-TR"/>
        </w:rPr>
        <w:t>4-</w:t>
      </w:r>
      <w:r w:rsidR="00AE55A7" w:rsidRPr="00B60C47">
        <w:rPr>
          <w:rFonts w:ascii="Tahoma" w:eastAsia="Times New Roman" w:hAnsi="Tahoma" w:cs="Tahoma"/>
          <w:lang w:eastAsia="tr-TR"/>
        </w:rPr>
        <w:t>Eğitim ve öğretimde karşılaşılan güçlüklerin üstesinden gelebilmek için şubede derse giren öğretmenlerin iş birliğine gitmelerine,</w:t>
      </w:r>
    </w:p>
    <w:p w:rsidR="00AE55A7" w:rsidRPr="00B60C47" w:rsidRDefault="002B4A6E" w:rsidP="00B60C47">
      <w:pPr>
        <w:pStyle w:val="AralkYok"/>
        <w:rPr>
          <w:rFonts w:ascii="Tahoma" w:eastAsia="Times New Roman" w:hAnsi="Tahoma" w:cs="Tahoma"/>
          <w:lang w:eastAsia="tr-TR"/>
        </w:rPr>
      </w:pPr>
      <w:r w:rsidRPr="00B60C47">
        <w:rPr>
          <w:rFonts w:ascii="Tahoma" w:eastAsia="Times New Roman" w:hAnsi="Tahoma" w:cs="Tahoma"/>
          <w:b/>
          <w:lang w:eastAsia="tr-TR"/>
        </w:rPr>
        <w:t>5-</w:t>
      </w:r>
      <w:r w:rsidR="00AE55A7" w:rsidRPr="00B60C47">
        <w:rPr>
          <w:rFonts w:ascii="Tahoma" w:eastAsia="Times New Roman" w:hAnsi="Tahoma" w:cs="Tahoma"/>
          <w:lang w:eastAsia="tr-TR"/>
        </w:rPr>
        <w:t>Öğrenci devamsızlığının en aza indirilmesi için gayret gösterilmesine,</w:t>
      </w:r>
    </w:p>
    <w:p w:rsidR="00AE55A7" w:rsidRPr="00B60C47" w:rsidRDefault="002B4A6E" w:rsidP="00B60C47">
      <w:pPr>
        <w:pStyle w:val="AralkYok"/>
        <w:rPr>
          <w:rFonts w:ascii="Tahoma" w:eastAsia="Times New Roman" w:hAnsi="Tahoma" w:cs="Tahoma"/>
          <w:lang w:eastAsia="tr-TR"/>
        </w:rPr>
      </w:pPr>
      <w:r w:rsidRPr="00B60C47">
        <w:rPr>
          <w:rFonts w:ascii="Tahoma" w:eastAsia="Times New Roman" w:hAnsi="Tahoma" w:cs="Tahoma"/>
          <w:b/>
          <w:lang w:eastAsia="tr-TR"/>
        </w:rPr>
        <w:t>6-</w:t>
      </w:r>
      <w:r w:rsidR="00AE55A7" w:rsidRPr="00B60C47">
        <w:rPr>
          <w:rFonts w:ascii="Tahoma" w:eastAsia="Times New Roman" w:hAnsi="Tahoma" w:cs="Tahoma"/>
          <w:lang w:eastAsia="tr-TR"/>
        </w:rPr>
        <w:t>Konuların işlenişinde anlatım ve soru-cevap gibi klasik tekniklerle yetinmeyip, konuların özell</w:t>
      </w:r>
      <w:r w:rsidR="00AE55A7" w:rsidRPr="00B60C47">
        <w:rPr>
          <w:rFonts w:ascii="Tahoma" w:eastAsia="Times New Roman" w:hAnsi="Tahoma" w:cs="Tahoma"/>
          <w:lang w:eastAsia="tr-TR"/>
        </w:rPr>
        <w:t>i</w:t>
      </w:r>
      <w:r w:rsidR="00AE55A7" w:rsidRPr="00B60C47">
        <w:rPr>
          <w:rFonts w:ascii="Tahoma" w:eastAsia="Times New Roman" w:hAnsi="Tahoma" w:cs="Tahoma"/>
          <w:lang w:eastAsia="tr-TR"/>
        </w:rPr>
        <w:t>ğine göre münazara, örnek olay incelemesi, problem çözme, tiyatro, drama gibi öğrenciyi aktif kılan, onu araştırmaya ve incelemeye sevk eden tekniklere başvurulmasına, karar verilmiştir.</w:t>
      </w:r>
    </w:p>
    <w:p w:rsidR="002B4A6E" w:rsidRPr="00B60C47" w:rsidRDefault="002B4A6E" w:rsidP="00B60C47">
      <w:pPr>
        <w:pStyle w:val="AralkYok"/>
        <w:rPr>
          <w:rFonts w:ascii="Tahoma" w:eastAsia="Times New Roman" w:hAnsi="Tahoma" w:cs="Tahoma"/>
          <w:lang w:eastAsia="tr-TR"/>
        </w:rPr>
      </w:pPr>
    </w:p>
    <w:p w:rsidR="002B4A6E" w:rsidRPr="00B60C47" w:rsidRDefault="002B4A6E" w:rsidP="00B60C47">
      <w:pPr>
        <w:pStyle w:val="AralkYok"/>
        <w:rPr>
          <w:rFonts w:ascii="Tahoma" w:eastAsia="Times New Roman" w:hAnsi="Tahoma" w:cs="Tahoma"/>
          <w:lang w:eastAsia="tr-TR"/>
        </w:rPr>
      </w:pPr>
    </w:p>
    <w:p w:rsidR="002B4A6E" w:rsidRPr="00B60C47" w:rsidRDefault="002B4A6E" w:rsidP="00B60C47">
      <w:pPr>
        <w:pStyle w:val="AralkYok"/>
        <w:rPr>
          <w:rFonts w:ascii="Tahoma" w:eastAsia="Times New Roman" w:hAnsi="Tahoma" w:cs="Tahoma"/>
          <w:lang w:eastAsia="tr-TR"/>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2551"/>
        <w:gridCol w:w="3828"/>
        <w:gridCol w:w="1984"/>
      </w:tblGrid>
      <w:tr w:rsidR="00B97150" w:rsidRPr="00B60C47" w:rsidTr="006A729D">
        <w:trPr>
          <w:trHeight w:val="567"/>
        </w:trPr>
        <w:tc>
          <w:tcPr>
            <w:tcW w:w="959" w:type="dxa"/>
            <w:shd w:val="clear" w:color="auto" w:fill="auto"/>
            <w:vAlign w:val="center"/>
          </w:tcPr>
          <w:p w:rsidR="00AE55A7" w:rsidRPr="00B60C47" w:rsidRDefault="00AE55A7" w:rsidP="00B60C47">
            <w:pPr>
              <w:spacing w:before="100" w:beforeAutospacing="1" w:after="100" w:afterAutospacing="1" w:line="360" w:lineRule="atLeast"/>
              <w:rPr>
                <w:rFonts w:ascii="Tahoma" w:eastAsia="Times New Roman" w:hAnsi="Tahoma" w:cs="Tahoma"/>
                <w:b/>
                <w:lang w:eastAsia="tr-TR"/>
              </w:rPr>
            </w:pPr>
            <w:r w:rsidRPr="00B60C47">
              <w:rPr>
                <w:rFonts w:ascii="Tahoma" w:eastAsia="Times New Roman" w:hAnsi="Tahoma" w:cs="Tahoma"/>
                <w:b/>
                <w:lang w:eastAsia="tr-TR"/>
              </w:rPr>
              <w:t>Sıra</w:t>
            </w:r>
          </w:p>
        </w:tc>
        <w:tc>
          <w:tcPr>
            <w:tcW w:w="2551" w:type="dxa"/>
            <w:shd w:val="clear" w:color="auto" w:fill="auto"/>
            <w:vAlign w:val="center"/>
          </w:tcPr>
          <w:p w:rsidR="00AE55A7" w:rsidRPr="00B60C47" w:rsidRDefault="00AE55A7" w:rsidP="00B60C47">
            <w:pPr>
              <w:spacing w:before="100" w:beforeAutospacing="1" w:after="100" w:afterAutospacing="1" w:line="360" w:lineRule="atLeast"/>
              <w:rPr>
                <w:rFonts w:ascii="Tahoma" w:eastAsia="Times New Roman" w:hAnsi="Tahoma" w:cs="Tahoma"/>
                <w:b/>
                <w:lang w:eastAsia="tr-TR"/>
              </w:rPr>
            </w:pPr>
            <w:r w:rsidRPr="00B60C47">
              <w:rPr>
                <w:rFonts w:ascii="Tahoma" w:eastAsia="Times New Roman" w:hAnsi="Tahoma" w:cs="Tahoma"/>
                <w:b/>
                <w:bCs/>
                <w:lang w:eastAsia="tr-TR"/>
              </w:rPr>
              <w:t>Dersin Adı</w:t>
            </w:r>
          </w:p>
        </w:tc>
        <w:tc>
          <w:tcPr>
            <w:tcW w:w="3828" w:type="dxa"/>
            <w:shd w:val="clear" w:color="auto" w:fill="auto"/>
            <w:vAlign w:val="center"/>
          </w:tcPr>
          <w:p w:rsidR="00AE55A7" w:rsidRPr="00B60C47" w:rsidRDefault="00AE55A7" w:rsidP="00B60C47">
            <w:pPr>
              <w:spacing w:before="100" w:beforeAutospacing="1" w:after="100" w:afterAutospacing="1" w:line="360" w:lineRule="atLeast"/>
              <w:rPr>
                <w:rFonts w:ascii="Tahoma" w:eastAsia="Times New Roman" w:hAnsi="Tahoma" w:cs="Tahoma"/>
                <w:b/>
                <w:lang w:eastAsia="tr-TR"/>
              </w:rPr>
            </w:pPr>
            <w:r w:rsidRPr="00B60C47">
              <w:rPr>
                <w:rFonts w:ascii="Tahoma" w:eastAsia="Times New Roman" w:hAnsi="Tahoma" w:cs="Tahoma"/>
                <w:b/>
                <w:bCs/>
                <w:lang w:eastAsia="tr-TR"/>
              </w:rPr>
              <w:t>Öğretmenin Adı Soyadı</w:t>
            </w:r>
          </w:p>
        </w:tc>
        <w:tc>
          <w:tcPr>
            <w:tcW w:w="1984" w:type="dxa"/>
            <w:shd w:val="clear" w:color="auto" w:fill="auto"/>
            <w:vAlign w:val="center"/>
          </w:tcPr>
          <w:p w:rsidR="00AE55A7" w:rsidRPr="00B60C47" w:rsidRDefault="00AE55A7" w:rsidP="00B60C47">
            <w:pPr>
              <w:spacing w:before="100" w:beforeAutospacing="1" w:after="100" w:afterAutospacing="1" w:line="360" w:lineRule="atLeast"/>
              <w:rPr>
                <w:rFonts w:ascii="Tahoma" w:eastAsia="Times New Roman" w:hAnsi="Tahoma" w:cs="Tahoma"/>
                <w:b/>
                <w:lang w:eastAsia="tr-TR"/>
              </w:rPr>
            </w:pPr>
            <w:r w:rsidRPr="00B60C47">
              <w:rPr>
                <w:rFonts w:ascii="Tahoma" w:eastAsia="Times New Roman" w:hAnsi="Tahoma" w:cs="Tahoma"/>
                <w:b/>
                <w:lang w:eastAsia="tr-TR"/>
              </w:rPr>
              <w:t>İmza</w:t>
            </w: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1</w:t>
            </w:r>
          </w:p>
        </w:tc>
        <w:tc>
          <w:tcPr>
            <w:tcW w:w="2551" w:type="dxa"/>
            <w:shd w:val="clear" w:color="auto" w:fill="auto"/>
            <w:vAlign w:val="center"/>
          </w:tcPr>
          <w:p w:rsidR="00A73AD6" w:rsidRPr="00B60C47" w:rsidRDefault="00A73AD6"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Dil ve Anlatım</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2</w:t>
            </w:r>
          </w:p>
        </w:tc>
        <w:tc>
          <w:tcPr>
            <w:tcW w:w="2551" w:type="dxa"/>
            <w:shd w:val="clear" w:color="auto" w:fill="auto"/>
            <w:vAlign w:val="center"/>
          </w:tcPr>
          <w:p w:rsidR="00A73AD6" w:rsidRPr="00B60C47" w:rsidRDefault="00A73AD6"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Türk Edebiyatı</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3</w:t>
            </w:r>
          </w:p>
        </w:tc>
        <w:tc>
          <w:tcPr>
            <w:tcW w:w="2551" w:type="dxa"/>
            <w:shd w:val="clear" w:color="auto" w:fill="auto"/>
            <w:vAlign w:val="center"/>
          </w:tcPr>
          <w:p w:rsidR="00A73AD6" w:rsidRPr="00B60C47" w:rsidRDefault="00A73AD6"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Matematik</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4</w:t>
            </w:r>
          </w:p>
        </w:tc>
        <w:tc>
          <w:tcPr>
            <w:tcW w:w="2551" w:type="dxa"/>
            <w:shd w:val="clear" w:color="auto" w:fill="auto"/>
            <w:vAlign w:val="center"/>
          </w:tcPr>
          <w:p w:rsidR="00A73AD6" w:rsidRPr="00B60C47" w:rsidRDefault="00A73AD6"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Coğrafya</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5</w:t>
            </w:r>
          </w:p>
        </w:tc>
        <w:tc>
          <w:tcPr>
            <w:tcW w:w="2551" w:type="dxa"/>
            <w:shd w:val="clear" w:color="auto" w:fill="auto"/>
            <w:vAlign w:val="center"/>
          </w:tcPr>
          <w:p w:rsidR="00A73AD6" w:rsidRPr="00B60C47" w:rsidRDefault="00867579"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Sosyoloji</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6</w:t>
            </w:r>
          </w:p>
        </w:tc>
        <w:tc>
          <w:tcPr>
            <w:tcW w:w="2551" w:type="dxa"/>
            <w:shd w:val="clear" w:color="auto" w:fill="auto"/>
            <w:vAlign w:val="center"/>
          </w:tcPr>
          <w:p w:rsidR="00A73AD6" w:rsidRPr="00B60C47" w:rsidRDefault="00867579"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Yabancı Dil -</w:t>
            </w:r>
            <w:r w:rsidR="00A73AD6" w:rsidRPr="00B60C47">
              <w:rPr>
                <w:rFonts w:ascii="Tahoma" w:eastAsia="Times New Roman" w:hAnsi="Tahoma" w:cs="Tahoma"/>
                <w:lang w:eastAsia="tr-TR"/>
              </w:rPr>
              <w:t>İngilizce</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7</w:t>
            </w:r>
          </w:p>
        </w:tc>
        <w:tc>
          <w:tcPr>
            <w:tcW w:w="2551" w:type="dxa"/>
            <w:shd w:val="clear" w:color="auto" w:fill="auto"/>
            <w:vAlign w:val="center"/>
          </w:tcPr>
          <w:p w:rsidR="00A73AD6" w:rsidRPr="00B60C47" w:rsidRDefault="00A73AD6"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T.C İnkılap Tarihi ve Atatürkçülük</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8</w:t>
            </w:r>
          </w:p>
        </w:tc>
        <w:tc>
          <w:tcPr>
            <w:tcW w:w="2551" w:type="dxa"/>
            <w:shd w:val="clear" w:color="auto" w:fill="auto"/>
            <w:vAlign w:val="center"/>
          </w:tcPr>
          <w:p w:rsidR="00A73AD6" w:rsidRPr="00B60C47" w:rsidRDefault="00867579"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 xml:space="preserve">Seçmeli </w:t>
            </w:r>
            <w:r w:rsidR="00A73AD6" w:rsidRPr="00B60C47">
              <w:rPr>
                <w:rFonts w:ascii="Tahoma" w:eastAsia="Times New Roman" w:hAnsi="Tahoma" w:cs="Tahoma"/>
                <w:lang w:eastAsia="tr-TR"/>
              </w:rPr>
              <w:t>Yabancı Dil</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lastRenderedPageBreak/>
              <w:t>9</w:t>
            </w:r>
          </w:p>
        </w:tc>
        <w:tc>
          <w:tcPr>
            <w:tcW w:w="2551" w:type="dxa"/>
            <w:shd w:val="clear" w:color="auto" w:fill="auto"/>
            <w:vAlign w:val="center"/>
          </w:tcPr>
          <w:p w:rsidR="00A73AD6" w:rsidRPr="00B60C47" w:rsidRDefault="00867579"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 xml:space="preserve">İkinci Yabancı Dil </w:t>
            </w:r>
            <w:r w:rsidR="00A73AD6" w:rsidRPr="00B60C47">
              <w:rPr>
                <w:rFonts w:ascii="Tahoma" w:eastAsia="Times New Roman" w:hAnsi="Tahoma" w:cs="Tahoma"/>
                <w:lang w:eastAsia="tr-TR"/>
              </w:rPr>
              <w:t>A</w:t>
            </w:r>
            <w:r w:rsidR="00A73AD6" w:rsidRPr="00B60C47">
              <w:rPr>
                <w:rFonts w:ascii="Tahoma" w:eastAsia="Times New Roman" w:hAnsi="Tahoma" w:cs="Tahoma"/>
                <w:lang w:eastAsia="tr-TR"/>
              </w:rPr>
              <w:t>l</w:t>
            </w:r>
            <w:r w:rsidR="00A73AD6" w:rsidRPr="00B60C47">
              <w:rPr>
                <w:rFonts w:ascii="Tahoma" w:eastAsia="Times New Roman" w:hAnsi="Tahoma" w:cs="Tahoma"/>
                <w:lang w:eastAsia="tr-TR"/>
              </w:rPr>
              <w:t>manca</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10</w:t>
            </w:r>
          </w:p>
        </w:tc>
        <w:tc>
          <w:tcPr>
            <w:tcW w:w="2551" w:type="dxa"/>
            <w:shd w:val="clear" w:color="auto" w:fill="auto"/>
            <w:vAlign w:val="center"/>
          </w:tcPr>
          <w:p w:rsidR="00A73AD6" w:rsidRPr="00B60C47" w:rsidRDefault="00A73AD6" w:rsidP="00B60C47">
            <w:pPr>
              <w:spacing w:before="100" w:beforeAutospacing="1" w:after="240" w:line="360" w:lineRule="atLeast"/>
              <w:rPr>
                <w:rFonts w:ascii="Tahoma" w:eastAsia="Times New Roman" w:hAnsi="Tahoma" w:cs="Tahoma"/>
                <w:lang w:eastAsia="tr-TR"/>
              </w:rPr>
            </w:pPr>
            <w:r w:rsidRPr="00B60C47">
              <w:rPr>
                <w:rFonts w:ascii="Tahoma" w:eastAsia="Times New Roman" w:hAnsi="Tahoma" w:cs="Tahoma"/>
                <w:lang w:eastAsia="tr-TR"/>
              </w:rPr>
              <w:t>Beden Eğitimi</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11</w:t>
            </w:r>
          </w:p>
        </w:tc>
        <w:tc>
          <w:tcPr>
            <w:tcW w:w="2551" w:type="dxa"/>
            <w:shd w:val="clear" w:color="auto" w:fill="auto"/>
            <w:vAlign w:val="center"/>
          </w:tcPr>
          <w:p w:rsidR="00A73AD6" w:rsidRPr="00B60C47" w:rsidRDefault="00867579"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Felsefe</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12</w:t>
            </w:r>
          </w:p>
        </w:tc>
        <w:tc>
          <w:tcPr>
            <w:tcW w:w="2551" w:type="dxa"/>
            <w:shd w:val="clear" w:color="auto" w:fill="auto"/>
            <w:vAlign w:val="center"/>
          </w:tcPr>
          <w:p w:rsidR="00A73AD6" w:rsidRPr="00B60C47" w:rsidRDefault="00867579"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Seçmeli Psikoloji</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13</w:t>
            </w:r>
          </w:p>
        </w:tc>
        <w:tc>
          <w:tcPr>
            <w:tcW w:w="2551" w:type="dxa"/>
            <w:shd w:val="clear" w:color="auto" w:fill="auto"/>
            <w:vAlign w:val="center"/>
          </w:tcPr>
          <w:p w:rsidR="00A73AD6" w:rsidRPr="00B60C47" w:rsidRDefault="00867579"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 xml:space="preserve">Din </w:t>
            </w:r>
            <w:proofErr w:type="gramStart"/>
            <w:r w:rsidRPr="00B60C47">
              <w:rPr>
                <w:rFonts w:ascii="Tahoma" w:eastAsia="Times New Roman" w:hAnsi="Tahoma" w:cs="Tahoma"/>
                <w:lang w:eastAsia="tr-TR"/>
              </w:rPr>
              <w:t>Kül.ve</w:t>
            </w:r>
            <w:proofErr w:type="gramEnd"/>
            <w:r w:rsidRPr="00B60C47">
              <w:rPr>
                <w:rFonts w:ascii="Tahoma" w:eastAsia="Times New Roman" w:hAnsi="Tahoma" w:cs="Tahoma"/>
                <w:lang w:eastAsia="tr-TR"/>
              </w:rPr>
              <w:t xml:space="preserve"> </w:t>
            </w:r>
            <w:proofErr w:type="spellStart"/>
            <w:r w:rsidRPr="00B60C47">
              <w:rPr>
                <w:rFonts w:ascii="Tahoma" w:eastAsia="Times New Roman" w:hAnsi="Tahoma" w:cs="Tahoma"/>
                <w:lang w:eastAsia="tr-TR"/>
              </w:rPr>
              <w:t>Ahl.Bil</w:t>
            </w:r>
            <w:proofErr w:type="spellEnd"/>
            <w:r w:rsidRPr="00B60C47">
              <w:rPr>
                <w:rFonts w:ascii="Tahoma" w:eastAsia="Times New Roman" w:hAnsi="Tahoma" w:cs="Tahoma"/>
                <w:lang w:eastAsia="tr-TR"/>
              </w:rPr>
              <w:t>.</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r w:rsidR="00B97150" w:rsidRPr="00B60C47" w:rsidTr="006A729D">
        <w:trPr>
          <w:trHeight w:val="567"/>
        </w:trPr>
        <w:tc>
          <w:tcPr>
            <w:tcW w:w="959"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14</w:t>
            </w:r>
          </w:p>
        </w:tc>
        <w:tc>
          <w:tcPr>
            <w:tcW w:w="2551" w:type="dxa"/>
            <w:shd w:val="clear" w:color="auto" w:fill="auto"/>
            <w:vAlign w:val="center"/>
          </w:tcPr>
          <w:p w:rsidR="00A73AD6" w:rsidRPr="00B60C47" w:rsidRDefault="00867579" w:rsidP="00B60C47">
            <w:pPr>
              <w:spacing w:before="100" w:beforeAutospacing="1" w:after="100" w:afterAutospacing="1" w:line="360" w:lineRule="atLeast"/>
              <w:rPr>
                <w:rFonts w:ascii="Tahoma" w:eastAsia="Times New Roman" w:hAnsi="Tahoma" w:cs="Tahoma"/>
                <w:lang w:eastAsia="tr-TR"/>
              </w:rPr>
            </w:pPr>
            <w:r w:rsidRPr="00B60C47">
              <w:rPr>
                <w:rFonts w:ascii="Tahoma" w:eastAsia="Times New Roman" w:hAnsi="Tahoma" w:cs="Tahoma"/>
                <w:lang w:eastAsia="tr-TR"/>
              </w:rPr>
              <w:t>Müzik</w:t>
            </w:r>
          </w:p>
        </w:tc>
        <w:tc>
          <w:tcPr>
            <w:tcW w:w="3828"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c>
          <w:tcPr>
            <w:tcW w:w="1984" w:type="dxa"/>
            <w:shd w:val="clear" w:color="auto" w:fill="auto"/>
            <w:vAlign w:val="center"/>
          </w:tcPr>
          <w:p w:rsidR="00A73AD6" w:rsidRPr="00B60C47" w:rsidRDefault="00A73AD6" w:rsidP="00B60C47">
            <w:pPr>
              <w:spacing w:before="100" w:beforeAutospacing="1" w:after="100" w:afterAutospacing="1" w:line="360" w:lineRule="atLeast"/>
              <w:rPr>
                <w:rFonts w:ascii="Tahoma" w:eastAsia="Times New Roman" w:hAnsi="Tahoma" w:cs="Tahoma"/>
                <w:lang w:eastAsia="tr-TR"/>
              </w:rPr>
            </w:pPr>
          </w:p>
        </w:tc>
      </w:tr>
    </w:tbl>
    <w:p w:rsidR="002B4A6E" w:rsidRPr="00B60C47" w:rsidRDefault="002B4A6E" w:rsidP="00B60C47">
      <w:pPr>
        <w:pStyle w:val="AralkYok"/>
        <w:rPr>
          <w:rFonts w:ascii="Tahoma" w:hAnsi="Tahoma" w:cs="Tahoma"/>
          <w:lang w:eastAsia="tr-TR"/>
        </w:rPr>
      </w:pPr>
      <w:r w:rsidRPr="00B60C47">
        <w:rPr>
          <w:rFonts w:ascii="Tahoma" w:hAnsi="Tahoma" w:cs="Tahoma"/>
          <w:lang w:eastAsia="tr-TR"/>
        </w:rPr>
        <w:t xml:space="preserve">           </w:t>
      </w:r>
    </w:p>
    <w:p w:rsidR="00AE55A7" w:rsidRPr="00B60C47" w:rsidRDefault="002B4A6E" w:rsidP="00B60C47">
      <w:pPr>
        <w:pStyle w:val="AralkYok"/>
        <w:rPr>
          <w:rFonts w:ascii="Tahoma" w:hAnsi="Tahoma" w:cs="Tahoma"/>
          <w:lang w:eastAsia="tr-TR"/>
        </w:rPr>
      </w:pPr>
      <w:r w:rsidRPr="00B60C47">
        <w:rPr>
          <w:rFonts w:ascii="Tahoma" w:hAnsi="Tahoma" w:cs="Tahoma"/>
          <w:lang w:eastAsia="tr-TR"/>
        </w:rPr>
        <w:t xml:space="preserve">                                                                                                                                                                                           </w:t>
      </w:r>
      <w:r w:rsidR="00784A04">
        <w:rPr>
          <w:rFonts w:ascii="Tahoma" w:hAnsi="Tahoma" w:cs="Tahoma"/>
          <w:lang w:eastAsia="tr-TR"/>
        </w:rPr>
        <w:t>…</w:t>
      </w:r>
      <w:r w:rsidR="00E05EAA" w:rsidRPr="00B60C47">
        <w:rPr>
          <w:rFonts w:ascii="Tahoma" w:hAnsi="Tahoma" w:cs="Tahoma"/>
          <w:lang w:eastAsia="tr-TR"/>
        </w:rPr>
        <w:t xml:space="preserve">                                      </w:t>
      </w:r>
      <w:r w:rsidR="003B0A25" w:rsidRPr="00B60C47">
        <w:rPr>
          <w:rFonts w:ascii="Tahoma" w:hAnsi="Tahoma" w:cs="Tahoma"/>
          <w:lang w:eastAsia="tr-TR"/>
        </w:rPr>
        <w:tab/>
      </w:r>
      <w:r w:rsidR="003B0A25" w:rsidRPr="00B60C47">
        <w:rPr>
          <w:rFonts w:ascii="Tahoma" w:hAnsi="Tahoma" w:cs="Tahoma"/>
          <w:lang w:eastAsia="tr-TR"/>
        </w:rPr>
        <w:tab/>
      </w:r>
      <w:r w:rsidR="003B0A25" w:rsidRPr="00B60C47">
        <w:rPr>
          <w:rFonts w:ascii="Tahoma" w:hAnsi="Tahoma" w:cs="Tahoma"/>
          <w:lang w:eastAsia="tr-TR"/>
        </w:rPr>
        <w:tab/>
      </w:r>
      <w:r w:rsidR="003B0A25" w:rsidRPr="00B60C47">
        <w:rPr>
          <w:rFonts w:ascii="Tahoma" w:hAnsi="Tahoma" w:cs="Tahoma"/>
          <w:lang w:eastAsia="tr-TR"/>
        </w:rPr>
        <w:tab/>
      </w:r>
      <w:r w:rsidR="003B0A25" w:rsidRPr="00B60C47">
        <w:rPr>
          <w:rFonts w:ascii="Tahoma" w:hAnsi="Tahoma" w:cs="Tahoma"/>
          <w:lang w:eastAsia="tr-TR"/>
        </w:rPr>
        <w:tab/>
      </w:r>
      <w:r w:rsidR="00784A04">
        <w:rPr>
          <w:rFonts w:ascii="Tahoma" w:hAnsi="Tahoma" w:cs="Tahoma"/>
          <w:lang w:eastAsia="tr-TR"/>
        </w:rPr>
        <w:t>…</w:t>
      </w:r>
      <w:r w:rsidR="00E05EAA" w:rsidRPr="00B60C47">
        <w:rPr>
          <w:rFonts w:ascii="Tahoma" w:hAnsi="Tahoma" w:cs="Tahoma"/>
          <w:lang w:eastAsia="tr-TR"/>
        </w:rPr>
        <w:t xml:space="preserve">                                                                                                         </w:t>
      </w:r>
      <w:r w:rsidR="00AE55A7" w:rsidRPr="00B60C47">
        <w:rPr>
          <w:rFonts w:ascii="Tahoma" w:hAnsi="Tahoma" w:cs="Tahoma"/>
          <w:lang w:eastAsia="tr-TR"/>
        </w:rPr>
        <w:t>Müdür Yardımcısı</w:t>
      </w:r>
      <w:r w:rsidR="003B0A25" w:rsidRPr="00B60C47">
        <w:rPr>
          <w:rFonts w:ascii="Tahoma" w:hAnsi="Tahoma" w:cs="Tahoma"/>
          <w:lang w:eastAsia="tr-TR"/>
        </w:rPr>
        <w:tab/>
      </w:r>
      <w:r w:rsidR="003B0A25" w:rsidRPr="00B60C47">
        <w:rPr>
          <w:rFonts w:ascii="Tahoma" w:hAnsi="Tahoma" w:cs="Tahoma"/>
          <w:lang w:eastAsia="tr-TR"/>
        </w:rPr>
        <w:tab/>
      </w:r>
      <w:r w:rsidR="003B0A25" w:rsidRPr="00B60C47">
        <w:rPr>
          <w:rFonts w:ascii="Tahoma" w:hAnsi="Tahoma" w:cs="Tahoma"/>
          <w:lang w:eastAsia="tr-TR"/>
        </w:rPr>
        <w:tab/>
      </w:r>
      <w:r w:rsidR="003B0A25" w:rsidRPr="00B60C47">
        <w:rPr>
          <w:rFonts w:ascii="Tahoma" w:hAnsi="Tahoma" w:cs="Tahoma"/>
          <w:lang w:eastAsia="tr-TR"/>
        </w:rPr>
        <w:tab/>
      </w:r>
      <w:r w:rsidR="003B0A25" w:rsidRPr="00B60C47">
        <w:rPr>
          <w:rFonts w:ascii="Tahoma" w:hAnsi="Tahoma" w:cs="Tahoma"/>
          <w:lang w:eastAsia="tr-TR"/>
        </w:rPr>
        <w:tab/>
      </w:r>
      <w:r w:rsidR="003B0A25" w:rsidRPr="00B60C47">
        <w:rPr>
          <w:rFonts w:ascii="Tahoma" w:hAnsi="Tahoma" w:cs="Tahoma"/>
          <w:lang w:eastAsia="tr-TR"/>
        </w:rPr>
        <w:tab/>
        <w:t>11-G Sınıf Rehber Öğretmeni</w:t>
      </w:r>
    </w:p>
    <w:p w:rsidR="002B4A6E" w:rsidRPr="00B60C47" w:rsidRDefault="002B4A6E" w:rsidP="00B60C47">
      <w:pPr>
        <w:pStyle w:val="AralkYok"/>
        <w:rPr>
          <w:rFonts w:ascii="Tahoma" w:hAnsi="Tahoma" w:cs="Tahoma"/>
          <w:lang w:eastAsia="tr-TR"/>
        </w:rPr>
      </w:pPr>
    </w:p>
    <w:p w:rsidR="002B4A6E" w:rsidRPr="00B60C47" w:rsidRDefault="002B4A6E" w:rsidP="00B60C47">
      <w:pPr>
        <w:pStyle w:val="AralkYok"/>
        <w:rPr>
          <w:rFonts w:ascii="Tahoma" w:hAnsi="Tahoma" w:cs="Tahoma"/>
          <w:lang w:eastAsia="tr-TR"/>
        </w:rPr>
      </w:pPr>
    </w:p>
    <w:p w:rsidR="002B4A6E" w:rsidRPr="00B60C47" w:rsidRDefault="002B4A6E" w:rsidP="00B60C47">
      <w:pPr>
        <w:pStyle w:val="AralkYok"/>
        <w:rPr>
          <w:rFonts w:ascii="Tahoma" w:hAnsi="Tahoma" w:cs="Tahoma"/>
          <w:lang w:eastAsia="tr-TR"/>
        </w:rPr>
      </w:pPr>
    </w:p>
    <w:p w:rsidR="002B4A6E" w:rsidRPr="00B60C47" w:rsidRDefault="002B4A6E" w:rsidP="00B60C47">
      <w:pPr>
        <w:pStyle w:val="AralkYok"/>
        <w:rPr>
          <w:rFonts w:ascii="Tahoma" w:hAnsi="Tahoma" w:cs="Tahoma"/>
          <w:lang w:eastAsia="tr-TR"/>
        </w:rPr>
      </w:pPr>
    </w:p>
    <w:p w:rsidR="00B60C47" w:rsidRPr="00B60C47" w:rsidRDefault="00B60C47" w:rsidP="00B60C47">
      <w:pPr>
        <w:pStyle w:val="AralkYok"/>
        <w:rPr>
          <w:rFonts w:ascii="Tahoma" w:hAnsi="Tahoma" w:cs="Tahoma"/>
          <w:lang w:eastAsia="tr-TR"/>
        </w:rPr>
      </w:pPr>
    </w:p>
    <w:p w:rsidR="00B60C47" w:rsidRPr="00B60C47" w:rsidRDefault="00B60C47" w:rsidP="00B60C47">
      <w:pPr>
        <w:pStyle w:val="AralkYok"/>
        <w:rPr>
          <w:rFonts w:ascii="Tahoma" w:hAnsi="Tahoma" w:cs="Tahoma"/>
          <w:lang w:eastAsia="tr-TR"/>
        </w:rPr>
      </w:pPr>
    </w:p>
    <w:p w:rsidR="00B60C47" w:rsidRPr="00B60C47" w:rsidRDefault="00B60C47" w:rsidP="001A7219">
      <w:pPr>
        <w:pStyle w:val="AralkYok"/>
        <w:jc w:val="center"/>
        <w:rPr>
          <w:rFonts w:ascii="Tahoma" w:hAnsi="Tahoma" w:cs="Tahoma"/>
          <w:lang w:eastAsia="tr-TR"/>
        </w:rPr>
      </w:pPr>
      <w:r w:rsidRPr="00B60C47">
        <w:rPr>
          <w:rFonts w:ascii="Tahoma" w:hAnsi="Tahoma" w:cs="Tahoma"/>
          <w:lang w:eastAsia="tr-TR"/>
        </w:rPr>
        <w:t>UYGUNDUR</w:t>
      </w:r>
    </w:p>
    <w:p w:rsidR="00B60C47" w:rsidRPr="00B60C47" w:rsidRDefault="00B60C47" w:rsidP="001A7219">
      <w:pPr>
        <w:pStyle w:val="AralkYok"/>
        <w:jc w:val="center"/>
        <w:rPr>
          <w:rFonts w:ascii="Tahoma" w:hAnsi="Tahoma" w:cs="Tahoma"/>
          <w:lang w:eastAsia="tr-TR"/>
        </w:rPr>
      </w:pPr>
      <w:proofErr w:type="gramStart"/>
      <w:r w:rsidRPr="00B60C47">
        <w:rPr>
          <w:rFonts w:ascii="Tahoma" w:hAnsi="Tahoma" w:cs="Tahoma"/>
          <w:lang w:eastAsia="tr-TR"/>
        </w:rPr>
        <w:t>…..</w:t>
      </w:r>
      <w:proofErr w:type="gramEnd"/>
      <w:r w:rsidRPr="00B60C47">
        <w:rPr>
          <w:rFonts w:ascii="Tahoma" w:hAnsi="Tahoma" w:cs="Tahoma"/>
          <w:lang w:eastAsia="tr-TR"/>
        </w:rPr>
        <w:t>/…./…….</w:t>
      </w:r>
    </w:p>
    <w:p w:rsidR="00B60C47" w:rsidRPr="00B60C47" w:rsidRDefault="00B60C47" w:rsidP="001A7219">
      <w:pPr>
        <w:pStyle w:val="AralkYok"/>
        <w:jc w:val="center"/>
        <w:rPr>
          <w:rFonts w:ascii="Tahoma" w:hAnsi="Tahoma" w:cs="Tahoma"/>
          <w:lang w:eastAsia="tr-TR"/>
        </w:rPr>
      </w:pPr>
      <w:proofErr w:type="gramStart"/>
      <w:r w:rsidRPr="00B60C47">
        <w:rPr>
          <w:rFonts w:ascii="Tahoma" w:hAnsi="Tahoma" w:cs="Tahoma"/>
          <w:lang w:eastAsia="tr-TR"/>
        </w:rPr>
        <w:t>………………………….</w:t>
      </w:r>
      <w:proofErr w:type="gramEnd"/>
    </w:p>
    <w:p w:rsidR="00B60C47" w:rsidRPr="00B60C47" w:rsidRDefault="00B60C47" w:rsidP="001A7219">
      <w:pPr>
        <w:pStyle w:val="AralkYok"/>
        <w:jc w:val="center"/>
        <w:rPr>
          <w:rFonts w:ascii="Tahoma" w:hAnsi="Tahoma" w:cs="Tahoma"/>
          <w:lang w:eastAsia="tr-TR"/>
        </w:rPr>
      </w:pPr>
      <w:r w:rsidRPr="00B60C47">
        <w:rPr>
          <w:rFonts w:ascii="Tahoma" w:hAnsi="Tahoma" w:cs="Tahoma"/>
          <w:lang w:eastAsia="tr-TR"/>
        </w:rPr>
        <w:t>Okul Müdürü</w:t>
      </w:r>
    </w:p>
    <w:sectPr w:rsidR="00B60C47" w:rsidRPr="00B60C47" w:rsidSect="00B60C47">
      <w:footerReference w:type="even" r:id="rId8"/>
      <w:footerReference w:type="default" r:id="rId9"/>
      <w:pgSz w:w="11906" w:h="16838"/>
      <w:pgMar w:top="851" w:right="1133" w:bottom="709" w:left="1418"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10F" w:rsidRDefault="0030310F">
      <w:pPr>
        <w:spacing w:after="0" w:line="240" w:lineRule="auto"/>
      </w:pPr>
      <w:r>
        <w:separator/>
      </w:r>
    </w:p>
  </w:endnote>
  <w:endnote w:type="continuationSeparator" w:id="0">
    <w:p w:rsidR="0030310F" w:rsidRDefault="00303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FuroreRegular">
    <w:altName w:val="Times New Roman"/>
    <w:panose1 w:val="00000000000000000000"/>
    <w:charset w:val="00"/>
    <w:family w:val="roman"/>
    <w:notTrueType/>
    <w:pitch w:val="default"/>
  </w:font>
  <w:font w:name="Segoe UI">
    <w:panose1 w:val="020B0502040204020203"/>
    <w:charset w:val="A2"/>
    <w:family w:val="swiss"/>
    <w:pitch w:val="variable"/>
    <w:sig w:usb0="E4002EFF" w:usb1="C000E47F" w:usb2="00000009" w:usb3="00000000" w:csb0="000001FF"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CDC" w:rsidRDefault="005D1CDC" w:rsidP="005D1CDC">
    <w:pPr>
      <w:pStyle w:val="Altbilgi1"/>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5D1CDC" w:rsidRDefault="005D1CDC">
    <w:pPr>
      <w:pStyle w:val="Altbilgi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CDC" w:rsidRDefault="005D1CDC" w:rsidP="005D1CDC">
    <w:pPr>
      <w:pStyle w:val="Altbilgi1"/>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784A04">
      <w:rPr>
        <w:rStyle w:val="SayfaNumaras"/>
        <w:noProof/>
      </w:rPr>
      <w:t>4</w:t>
    </w:r>
    <w:r>
      <w:rPr>
        <w:rStyle w:val="SayfaNumaras"/>
      </w:rPr>
      <w:fldChar w:fldCharType="end"/>
    </w:r>
  </w:p>
  <w:p w:rsidR="005D1CDC" w:rsidRDefault="005D1CDC">
    <w:pPr>
      <w:pStyle w:val="Altbilgi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10F" w:rsidRDefault="0030310F">
      <w:pPr>
        <w:spacing w:after="0" w:line="240" w:lineRule="auto"/>
      </w:pPr>
      <w:r>
        <w:separator/>
      </w:r>
    </w:p>
  </w:footnote>
  <w:footnote w:type="continuationSeparator" w:id="0">
    <w:p w:rsidR="0030310F" w:rsidRDefault="003031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56F7C"/>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05F51C8"/>
    <w:multiLevelType w:val="multilevel"/>
    <w:tmpl w:val="409027F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nsid w:val="13EC03D2"/>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3F5560C"/>
    <w:multiLevelType w:val="hybridMultilevel"/>
    <w:tmpl w:val="3A5060EC"/>
    <w:lvl w:ilvl="0" w:tplc="CC58DB16">
      <w:start w:val="1"/>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
    <w:nsid w:val="1BDD33D9"/>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215F7CEE"/>
    <w:multiLevelType w:val="hybridMultilevel"/>
    <w:tmpl w:val="BFFA586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nsid w:val="23313CE4"/>
    <w:multiLevelType w:val="hybridMultilevel"/>
    <w:tmpl w:val="A850A58A"/>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7">
    <w:nsid w:val="2F3F2D64"/>
    <w:multiLevelType w:val="singleLevel"/>
    <w:tmpl w:val="25BAB6E6"/>
    <w:lvl w:ilvl="0">
      <w:start w:val="1"/>
      <w:numFmt w:val="lowerLetter"/>
      <w:lvlText w:val="%1-"/>
      <w:lvlJc w:val="left"/>
      <w:pPr>
        <w:tabs>
          <w:tab w:val="num" w:pos="720"/>
        </w:tabs>
        <w:ind w:left="720" w:hanging="360"/>
      </w:pPr>
      <w:rPr>
        <w:rFonts w:hint="default"/>
      </w:rPr>
    </w:lvl>
  </w:abstractNum>
  <w:abstractNum w:abstractNumId="8">
    <w:nsid w:val="36581CA4"/>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39E70B2D"/>
    <w:multiLevelType w:val="hybridMultilevel"/>
    <w:tmpl w:val="BFFA586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nsid w:val="3B2D7596"/>
    <w:multiLevelType w:val="hybridMultilevel"/>
    <w:tmpl w:val="A574D1F2"/>
    <w:lvl w:ilvl="0" w:tplc="F72AB40C">
      <w:start w:val="1"/>
      <w:numFmt w:val="decimal"/>
      <w:lvlText w:val="%1."/>
      <w:lvlJc w:val="left"/>
      <w:pPr>
        <w:ind w:left="1041" w:hanging="360"/>
      </w:pPr>
      <w:rPr>
        <w:rFonts w:hint="default"/>
      </w:rPr>
    </w:lvl>
    <w:lvl w:ilvl="1" w:tplc="041F0019" w:tentative="1">
      <w:start w:val="1"/>
      <w:numFmt w:val="lowerLetter"/>
      <w:lvlText w:val="%2."/>
      <w:lvlJc w:val="left"/>
      <w:pPr>
        <w:ind w:left="1761" w:hanging="360"/>
      </w:pPr>
    </w:lvl>
    <w:lvl w:ilvl="2" w:tplc="041F001B" w:tentative="1">
      <w:start w:val="1"/>
      <w:numFmt w:val="lowerRoman"/>
      <w:lvlText w:val="%3."/>
      <w:lvlJc w:val="right"/>
      <w:pPr>
        <w:ind w:left="2481" w:hanging="180"/>
      </w:pPr>
    </w:lvl>
    <w:lvl w:ilvl="3" w:tplc="041F000F" w:tentative="1">
      <w:start w:val="1"/>
      <w:numFmt w:val="decimal"/>
      <w:lvlText w:val="%4."/>
      <w:lvlJc w:val="left"/>
      <w:pPr>
        <w:ind w:left="3201" w:hanging="360"/>
      </w:pPr>
    </w:lvl>
    <w:lvl w:ilvl="4" w:tplc="041F0019" w:tentative="1">
      <w:start w:val="1"/>
      <w:numFmt w:val="lowerLetter"/>
      <w:lvlText w:val="%5."/>
      <w:lvlJc w:val="left"/>
      <w:pPr>
        <w:ind w:left="3921" w:hanging="360"/>
      </w:pPr>
    </w:lvl>
    <w:lvl w:ilvl="5" w:tplc="041F001B" w:tentative="1">
      <w:start w:val="1"/>
      <w:numFmt w:val="lowerRoman"/>
      <w:lvlText w:val="%6."/>
      <w:lvlJc w:val="right"/>
      <w:pPr>
        <w:ind w:left="4641" w:hanging="180"/>
      </w:pPr>
    </w:lvl>
    <w:lvl w:ilvl="6" w:tplc="041F000F" w:tentative="1">
      <w:start w:val="1"/>
      <w:numFmt w:val="decimal"/>
      <w:lvlText w:val="%7."/>
      <w:lvlJc w:val="left"/>
      <w:pPr>
        <w:ind w:left="5361" w:hanging="360"/>
      </w:pPr>
    </w:lvl>
    <w:lvl w:ilvl="7" w:tplc="041F0019" w:tentative="1">
      <w:start w:val="1"/>
      <w:numFmt w:val="lowerLetter"/>
      <w:lvlText w:val="%8."/>
      <w:lvlJc w:val="left"/>
      <w:pPr>
        <w:ind w:left="6081" w:hanging="360"/>
      </w:pPr>
    </w:lvl>
    <w:lvl w:ilvl="8" w:tplc="041F001B" w:tentative="1">
      <w:start w:val="1"/>
      <w:numFmt w:val="lowerRoman"/>
      <w:lvlText w:val="%9."/>
      <w:lvlJc w:val="right"/>
      <w:pPr>
        <w:ind w:left="6801" w:hanging="180"/>
      </w:pPr>
    </w:lvl>
  </w:abstractNum>
  <w:abstractNum w:abstractNumId="11">
    <w:nsid w:val="3EF8707C"/>
    <w:multiLevelType w:val="hybridMultilevel"/>
    <w:tmpl w:val="DC147B6A"/>
    <w:lvl w:ilvl="0" w:tplc="041F000F">
      <w:start w:val="6"/>
      <w:numFmt w:val="decimal"/>
      <w:lvlText w:val="%1."/>
      <w:lvlJc w:val="left"/>
      <w:pPr>
        <w:ind w:left="720" w:hanging="360"/>
      </w:pPr>
      <w:rPr>
        <w:rFonts w:eastAsia="Times New Roman"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461B29EA"/>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502F58DA"/>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524B4890"/>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66505746"/>
    <w:multiLevelType w:val="multilevel"/>
    <w:tmpl w:val="A25C1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89B4206"/>
    <w:multiLevelType w:val="hybridMultilevel"/>
    <w:tmpl w:val="67B6308C"/>
    <w:lvl w:ilvl="0" w:tplc="F68AB20E">
      <w:start w:val="5"/>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nsid w:val="6A004871"/>
    <w:multiLevelType w:val="hybridMultilevel"/>
    <w:tmpl w:val="BA0615D6"/>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8">
    <w:nsid w:val="702E5DC3"/>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732106F4"/>
    <w:multiLevelType w:val="hybridMultilevel"/>
    <w:tmpl w:val="98C2D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nsid w:val="75632A17"/>
    <w:multiLevelType w:val="multilevel"/>
    <w:tmpl w:val="B93A8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E7C26FB"/>
    <w:multiLevelType w:val="hybridMultilevel"/>
    <w:tmpl w:val="DC040CC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7"/>
  </w:num>
  <w:num w:numId="2">
    <w:abstractNumId w:val="3"/>
  </w:num>
  <w:num w:numId="3">
    <w:abstractNumId w:val="6"/>
  </w:num>
  <w:num w:numId="4">
    <w:abstractNumId w:val="20"/>
  </w:num>
  <w:num w:numId="5">
    <w:abstractNumId w:val="5"/>
  </w:num>
  <w:num w:numId="6">
    <w:abstractNumId w:val="17"/>
  </w:num>
  <w:num w:numId="7">
    <w:abstractNumId w:val="10"/>
  </w:num>
  <w:num w:numId="8">
    <w:abstractNumId w:val="9"/>
  </w:num>
  <w:num w:numId="9">
    <w:abstractNumId w:val="19"/>
  </w:num>
  <w:num w:numId="10">
    <w:abstractNumId w:val="18"/>
  </w:num>
  <w:num w:numId="11">
    <w:abstractNumId w:val="14"/>
  </w:num>
  <w:num w:numId="12">
    <w:abstractNumId w:val="0"/>
  </w:num>
  <w:num w:numId="13">
    <w:abstractNumId w:val="13"/>
  </w:num>
  <w:num w:numId="14">
    <w:abstractNumId w:val="8"/>
  </w:num>
  <w:num w:numId="15">
    <w:abstractNumId w:val="16"/>
  </w:num>
  <w:num w:numId="16">
    <w:abstractNumId w:val="21"/>
  </w:num>
  <w:num w:numId="17">
    <w:abstractNumId w:val="4"/>
  </w:num>
  <w:num w:numId="18">
    <w:abstractNumId w:val="11"/>
  </w:num>
  <w:num w:numId="19">
    <w:abstractNumId w:val="12"/>
  </w:num>
  <w:num w:numId="20">
    <w:abstractNumId w:val="2"/>
  </w:num>
  <w:num w:numId="21">
    <w:abstractNumId w:val="15"/>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A4F"/>
    <w:rsid w:val="00030D16"/>
    <w:rsid w:val="00045F8E"/>
    <w:rsid w:val="0015294D"/>
    <w:rsid w:val="001A7219"/>
    <w:rsid w:val="001B250A"/>
    <w:rsid w:val="001B2C9B"/>
    <w:rsid w:val="001F1209"/>
    <w:rsid w:val="00250903"/>
    <w:rsid w:val="00297A79"/>
    <w:rsid w:val="002A21DA"/>
    <w:rsid w:val="002B4A6E"/>
    <w:rsid w:val="002C333B"/>
    <w:rsid w:val="002F1A11"/>
    <w:rsid w:val="002F5C60"/>
    <w:rsid w:val="0030310F"/>
    <w:rsid w:val="003329E7"/>
    <w:rsid w:val="00362DDF"/>
    <w:rsid w:val="003B0A25"/>
    <w:rsid w:val="003C0CA5"/>
    <w:rsid w:val="003F6C65"/>
    <w:rsid w:val="00425380"/>
    <w:rsid w:val="004E24A4"/>
    <w:rsid w:val="004F2569"/>
    <w:rsid w:val="004F5B66"/>
    <w:rsid w:val="00521A33"/>
    <w:rsid w:val="00557BD7"/>
    <w:rsid w:val="0057597C"/>
    <w:rsid w:val="005976C2"/>
    <w:rsid w:val="005D1CDC"/>
    <w:rsid w:val="005F2733"/>
    <w:rsid w:val="0061322D"/>
    <w:rsid w:val="006226FE"/>
    <w:rsid w:val="00642FB7"/>
    <w:rsid w:val="006A2657"/>
    <w:rsid w:val="006A729D"/>
    <w:rsid w:val="006A7AB3"/>
    <w:rsid w:val="00707BE2"/>
    <w:rsid w:val="00721A1B"/>
    <w:rsid w:val="007359D2"/>
    <w:rsid w:val="00737550"/>
    <w:rsid w:val="00740AFB"/>
    <w:rsid w:val="00750E44"/>
    <w:rsid w:val="00784A04"/>
    <w:rsid w:val="007B671A"/>
    <w:rsid w:val="007C7F3C"/>
    <w:rsid w:val="007F5690"/>
    <w:rsid w:val="0081226F"/>
    <w:rsid w:val="00853416"/>
    <w:rsid w:val="00867579"/>
    <w:rsid w:val="008D5D46"/>
    <w:rsid w:val="008E626E"/>
    <w:rsid w:val="008F098C"/>
    <w:rsid w:val="00933D17"/>
    <w:rsid w:val="009C5F64"/>
    <w:rsid w:val="009F29D7"/>
    <w:rsid w:val="00A00F6E"/>
    <w:rsid w:val="00A07DA0"/>
    <w:rsid w:val="00A52953"/>
    <w:rsid w:val="00A73AD6"/>
    <w:rsid w:val="00AA5676"/>
    <w:rsid w:val="00AE55A7"/>
    <w:rsid w:val="00B151AB"/>
    <w:rsid w:val="00B42F84"/>
    <w:rsid w:val="00B60C47"/>
    <w:rsid w:val="00B97150"/>
    <w:rsid w:val="00BE29D4"/>
    <w:rsid w:val="00BE3ABD"/>
    <w:rsid w:val="00C06AE7"/>
    <w:rsid w:val="00C64B09"/>
    <w:rsid w:val="00C84217"/>
    <w:rsid w:val="00CA0940"/>
    <w:rsid w:val="00CB513B"/>
    <w:rsid w:val="00CF3C97"/>
    <w:rsid w:val="00D03E6C"/>
    <w:rsid w:val="00D233A3"/>
    <w:rsid w:val="00D30A4F"/>
    <w:rsid w:val="00D42825"/>
    <w:rsid w:val="00D724F9"/>
    <w:rsid w:val="00D92F50"/>
    <w:rsid w:val="00DB2813"/>
    <w:rsid w:val="00DD7553"/>
    <w:rsid w:val="00E05EAA"/>
    <w:rsid w:val="00E32312"/>
    <w:rsid w:val="00E4541D"/>
    <w:rsid w:val="00E52A4C"/>
    <w:rsid w:val="00E72B95"/>
    <w:rsid w:val="00E7380B"/>
    <w:rsid w:val="00EB1B0A"/>
    <w:rsid w:val="00EE3C89"/>
    <w:rsid w:val="00EF0E91"/>
    <w:rsid w:val="00EF4961"/>
    <w:rsid w:val="00F07A08"/>
    <w:rsid w:val="00F107FF"/>
    <w:rsid w:val="00F116C4"/>
    <w:rsid w:val="00F16239"/>
    <w:rsid w:val="00F23E31"/>
    <w:rsid w:val="00F515B1"/>
    <w:rsid w:val="00FE424D"/>
    <w:rsid w:val="00FE47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825"/>
    <w:pPr>
      <w:spacing w:after="200" w:line="276" w:lineRule="auto"/>
    </w:pPr>
    <w:rPr>
      <w:sz w:val="22"/>
      <w:szCs w:val="22"/>
      <w:lang w:eastAsia="en-US"/>
    </w:rPr>
  </w:style>
  <w:style w:type="paragraph" w:styleId="Balk1">
    <w:name w:val="heading 1"/>
    <w:basedOn w:val="Normal"/>
    <w:next w:val="Normal"/>
    <w:link w:val="Balk1Char"/>
    <w:uiPriority w:val="9"/>
    <w:qFormat/>
    <w:rsid w:val="001A7219"/>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link w:val="Balk2Char"/>
    <w:uiPriority w:val="9"/>
    <w:qFormat/>
    <w:rsid w:val="008F098C"/>
    <w:pPr>
      <w:spacing w:before="375" w:after="225" w:line="390" w:lineRule="atLeast"/>
      <w:outlineLvl w:val="1"/>
    </w:pPr>
    <w:rPr>
      <w:rFonts w:ascii="FuroreRegular" w:eastAsia="Times New Roman" w:hAnsi="FuroreRegular"/>
      <w:caps/>
      <w:sz w:val="39"/>
      <w:szCs w:val="39"/>
      <w:lang w:val="x-none" w:eastAsia="x-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5D1CD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tbilgi1">
    <w:name w:val="Altbilgi1"/>
    <w:basedOn w:val="Normal"/>
    <w:link w:val="AltbilgiChar"/>
    <w:rsid w:val="005D1CDC"/>
    <w:pPr>
      <w:tabs>
        <w:tab w:val="center" w:pos="4536"/>
        <w:tab w:val="right" w:pos="9072"/>
      </w:tabs>
      <w:spacing w:after="0" w:line="240" w:lineRule="auto"/>
    </w:pPr>
    <w:rPr>
      <w:rFonts w:ascii="Times New Roman" w:eastAsia="Times New Roman" w:hAnsi="Times New Roman"/>
      <w:sz w:val="20"/>
      <w:szCs w:val="20"/>
      <w:lang w:val="x-none" w:eastAsia="x-none"/>
    </w:rPr>
  </w:style>
  <w:style w:type="character" w:customStyle="1" w:styleId="AltbilgiChar">
    <w:name w:val="Altbilgi Char"/>
    <w:link w:val="Altbilgi1"/>
    <w:rsid w:val="005D1CDC"/>
    <w:rPr>
      <w:rFonts w:ascii="Times New Roman" w:eastAsia="Times New Roman" w:hAnsi="Times New Roman"/>
    </w:rPr>
  </w:style>
  <w:style w:type="character" w:styleId="SayfaNumaras">
    <w:name w:val="page number"/>
    <w:basedOn w:val="VarsaylanParagrafYazTipi"/>
    <w:rsid w:val="005D1CDC"/>
  </w:style>
  <w:style w:type="paragraph" w:styleId="AralkYok">
    <w:name w:val="No Spacing"/>
    <w:uiPriority w:val="1"/>
    <w:qFormat/>
    <w:rsid w:val="005D1CDC"/>
    <w:rPr>
      <w:sz w:val="22"/>
      <w:szCs w:val="22"/>
      <w:lang w:eastAsia="en-US"/>
    </w:rPr>
  </w:style>
  <w:style w:type="character" w:styleId="Gl">
    <w:name w:val="Strong"/>
    <w:uiPriority w:val="22"/>
    <w:qFormat/>
    <w:rsid w:val="002F5C60"/>
    <w:rPr>
      <w:b/>
      <w:bCs/>
    </w:rPr>
  </w:style>
  <w:style w:type="character" w:styleId="Kpr">
    <w:name w:val="Hyperlink"/>
    <w:uiPriority w:val="99"/>
    <w:unhideWhenUsed/>
    <w:rsid w:val="00721A1B"/>
    <w:rPr>
      <w:strike w:val="0"/>
      <w:dstrike w:val="0"/>
      <w:color w:val="0000FF"/>
      <w:u w:val="none"/>
      <w:effect w:val="none"/>
    </w:rPr>
  </w:style>
  <w:style w:type="paragraph" w:styleId="NormalWeb">
    <w:name w:val="Normal (Web)"/>
    <w:basedOn w:val="Normal"/>
    <w:uiPriority w:val="99"/>
    <w:unhideWhenUsed/>
    <w:rsid w:val="00721A1B"/>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Balk2Char">
    <w:name w:val="Başlık 2 Char"/>
    <w:link w:val="Balk2"/>
    <w:uiPriority w:val="9"/>
    <w:rsid w:val="008F098C"/>
    <w:rPr>
      <w:rFonts w:ascii="FuroreRegular" w:eastAsia="Times New Roman" w:hAnsi="FuroreRegular"/>
      <w:caps/>
      <w:sz w:val="39"/>
      <w:szCs w:val="39"/>
    </w:rPr>
  </w:style>
  <w:style w:type="paragraph" w:customStyle="1" w:styleId="abstract">
    <w:name w:val="abstract"/>
    <w:basedOn w:val="Normal"/>
    <w:rsid w:val="008F098C"/>
    <w:pPr>
      <w:spacing w:before="100" w:beforeAutospacing="1" w:after="100" w:afterAutospacing="1" w:line="240" w:lineRule="auto"/>
    </w:pPr>
    <w:rPr>
      <w:rFonts w:ascii="Times New Roman" w:eastAsia="Times New Roman" w:hAnsi="Times New Roman"/>
      <w:sz w:val="24"/>
      <w:szCs w:val="24"/>
      <w:lang w:eastAsia="tr-TR"/>
    </w:rPr>
  </w:style>
  <w:style w:type="paragraph" w:styleId="ListeParagraf">
    <w:name w:val="List Paragraph"/>
    <w:basedOn w:val="Normal"/>
    <w:uiPriority w:val="34"/>
    <w:qFormat/>
    <w:rsid w:val="00F107FF"/>
    <w:pPr>
      <w:spacing w:after="0" w:line="240" w:lineRule="auto"/>
      <w:ind w:left="708"/>
    </w:pPr>
    <w:rPr>
      <w:rFonts w:ascii="Times New Roman" w:eastAsia="Times New Roman" w:hAnsi="Times New Roman"/>
      <w:sz w:val="24"/>
      <w:szCs w:val="24"/>
      <w:lang w:eastAsia="tr-TR"/>
    </w:rPr>
  </w:style>
  <w:style w:type="character" w:customStyle="1" w:styleId="apple-converted-space">
    <w:name w:val="apple-converted-space"/>
    <w:rsid w:val="00AE55A7"/>
  </w:style>
  <w:style w:type="paragraph" w:styleId="BalonMetni">
    <w:name w:val="Balloon Text"/>
    <w:basedOn w:val="Normal"/>
    <w:link w:val="BalonMetniChar"/>
    <w:uiPriority w:val="99"/>
    <w:semiHidden/>
    <w:unhideWhenUsed/>
    <w:rsid w:val="00867579"/>
    <w:pPr>
      <w:spacing w:after="0" w:line="240" w:lineRule="auto"/>
    </w:pPr>
    <w:rPr>
      <w:rFonts w:ascii="Segoe UI" w:hAnsi="Segoe UI" w:cs="Segoe UI"/>
      <w:sz w:val="18"/>
      <w:szCs w:val="18"/>
    </w:rPr>
  </w:style>
  <w:style w:type="character" w:customStyle="1" w:styleId="BalonMetniChar">
    <w:name w:val="Balon Metni Char"/>
    <w:link w:val="BalonMetni"/>
    <w:uiPriority w:val="99"/>
    <w:semiHidden/>
    <w:rsid w:val="00867579"/>
    <w:rPr>
      <w:rFonts w:ascii="Segoe UI" w:hAnsi="Segoe UI" w:cs="Segoe UI"/>
      <w:sz w:val="18"/>
      <w:szCs w:val="18"/>
      <w:lang w:eastAsia="en-US"/>
    </w:rPr>
  </w:style>
  <w:style w:type="character" w:customStyle="1" w:styleId="Balk1Char">
    <w:name w:val="Başlık 1 Char"/>
    <w:basedOn w:val="VarsaylanParagrafYazTipi"/>
    <w:link w:val="Balk1"/>
    <w:uiPriority w:val="9"/>
    <w:rsid w:val="001A7219"/>
    <w:rPr>
      <w:rFonts w:asciiTheme="majorHAnsi" w:eastAsiaTheme="majorEastAsia" w:hAnsiTheme="majorHAnsi" w:cstheme="majorBidi"/>
      <w:b/>
      <w:bCs/>
      <w:kern w:val="3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825"/>
    <w:pPr>
      <w:spacing w:after="200" w:line="276" w:lineRule="auto"/>
    </w:pPr>
    <w:rPr>
      <w:sz w:val="22"/>
      <w:szCs w:val="22"/>
      <w:lang w:eastAsia="en-US"/>
    </w:rPr>
  </w:style>
  <w:style w:type="paragraph" w:styleId="Balk1">
    <w:name w:val="heading 1"/>
    <w:basedOn w:val="Normal"/>
    <w:next w:val="Normal"/>
    <w:link w:val="Balk1Char"/>
    <w:uiPriority w:val="9"/>
    <w:qFormat/>
    <w:rsid w:val="001A7219"/>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link w:val="Balk2Char"/>
    <w:uiPriority w:val="9"/>
    <w:qFormat/>
    <w:rsid w:val="008F098C"/>
    <w:pPr>
      <w:spacing w:before="375" w:after="225" w:line="390" w:lineRule="atLeast"/>
      <w:outlineLvl w:val="1"/>
    </w:pPr>
    <w:rPr>
      <w:rFonts w:ascii="FuroreRegular" w:eastAsia="Times New Roman" w:hAnsi="FuroreRegular"/>
      <w:caps/>
      <w:sz w:val="39"/>
      <w:szCs w:val="39"/>
      <w:lang w:val="x-none" w:eastAsia="x-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5D1CD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tbilgi1">
    <w:name w:val="Altbilgi1"/>
    <w:basedOn w:val="Normal"/>
    <w:link w:val="AltbilgiChar"/>
    <w:rsid w:val="005D1CDC"/>
    <w:pPr>
      <w:tabs>
        <w:tab w:val="center" w:pos="4536"/>
        <w:tab w:val="right" w:pos="9072"/>
      </w:tabs>
      <w:spacing w:after="0" w:line="240" w:lineRule="auto"/>
    </w:pPr>
    <w:rPr>
      <w:rFonts w:ascii="Times New Roman" w:eastAsia="Times New Roman" w:hAnsi="Times New Roman"/>
      <w:sz w:val="20"/>
      <w:szCs w:val="20"/>
      <w:lang w:val="x-none" w:eastAsia="x-none"/>
    </w:rPr>
  </w:style>
  <w:style w:type="character" w:customStyle="1" w:styleId="AltbilgiChar">
    <w:name w:val="Altbilgi Char"/>
    <w:link w:val="Altbilgi1"/>
    <w:rsid w:val="005D1CDC"/>
    <w:rPr>
      <w:rFonts w:ascii="Times New Roman" w:eastAsia="Times New Roman" w:hAnsi="Times New Roman"/>
    </w:rPr>
  </w:style>
  <w:style w:type="character" w:styleId="SayfaNumaras">
    <w:name w:val="page number"/>
    <w:basedOn w:val="VarsaylanParagrafYazTipi"/>
    <w:rsid w:val="005D1CDC"/>
  </w:style>
  <w:style w:type="paragraph" w:styleId="AralkYok">
    <w:name w:val="No Spacing"/>
    <w:uiPriority w:val="1"/>
    <w:qFormat/>
    <w:rsid w:val="005D1CDC"/>
    <w:rPr>
      <w:sz w:val="22"/>
      <w:szCs w:val="22"/>
      <w:lang w:eastAsia="en-US"/>
    </w:rPr>
  </w:style>
  <w:style w:type="character" w:styleId="Gl">
    <w:name w:val="Strong"/>
    <w:uiPriority w:val="22"/>
    <w:qFormat/>
    <w:rsid w:val="002F5C60"/>
    <w:rPr>
      <w:b/>
      <w:bCs/>
    </w:rPr>
  </w:style>
  <w:style w:type="character" w:styleId="Kpr">
    <w:name w:val="Hyperlink"/>
    <w:uiPriority w:val="99"/>
    <w:unhideWhenUsed/>
    <w:rsid w:val="00721A1B"/>
    <w:rPr>
      <w:strike w:val="0"/>
      <w:dstrike w:val="0"/>
      <w:color w:val="0000FF"/>
      <w:u w:val="none"/>
      <w:effect w:val="none"/>
    </w:rPr>
  </w:style>
  <w:style w:type="paragraph" w:styleId="NormalWeb">
    <w:name w:val="Normal (Web)"/>
    <w:basedOn w:val="Normal"/>
    <w:uiPriority w:val="99"/>
    <w:unhideWhenUsed/>
    <w:rsid w:val="00721A1B"/>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Balk2Char">
    <w:name w:val="Başlık 2 Char"/>
    <w:link w:val="Balk2"/>
    <w:uiPriority w:val="9"/>
    <w:rsid w:val="008F098C"/>
    <w:rPr>
      <w:rFonts w:ascii="FuroreRegular" w:eastAsia="Times New Roman" w:hAnsi="FuroreRegular"/>
      <w:caps/>
      <w:sz w:val="39"/>
      <w:szCs w:val="39"/>
    </w:rPr>
  </w:style>
  <w:style w:type="paragraph" w:customStyle="1" w:styleId="abstract">
    <w:name w:val="abstract"/>
    <w:basedOn w:val="Normal"/>
    <w:rsid w:val="008F098C"/>
    <w:pPr>
      <w:spacing w:before="100" w:beforeAutospacing="1" w:after="100" w:afterAutospacing="1" w:line="240" w:lineRule="auto"/>
    </w:pPr>
    <w:rPr>
      <w:rFonts w:ascii="Times New Roman" w:eastAsia="Times New Roman" w:hAnsi="Times New Roman"/>
      <w:sz w:val="24"/>
      <w:szCs w:val="24"/>
      <w:lang w:eastAsia="tr-TR"/>
    </w:rPr>
  </w:style>
  <w:style w:type="paragraph" w:styleId="ListeParagraf">
    <w:name w:val="List Paragraph"/>
    <w:basedOn w:val="Normal"/>
    <w:uiPriority w:val="34"/>
    <w:qFormat/>
    <w:rsid w:val="00F107FF"/>
    <w:pPr>
      <w:spacing w:after="0" w:line="240" w:lineRule="auto"/>
      <w:ind w:left="708"/>
    </w:pPr>
    <w:rPr>
      <w:rFonts w:ascii="Times New Roman" w:eastAsia="Times New Roman" w:hAnsi="Times New Roman"/>
      <w:sz w:val="24"/>
      <w:szCs w:val="24"/>
      <w:lang w:eastAsia="tr-TR"/>
    </w:rPr>
  </w:style>
  <w:style w:type="character" w:customStyle="1" w:styleId="apple-converted-space">
    <w:name w:val="apple-converted-space"/>
    <w:rsid w:val="00AE55A7"/>
  </w:style>
  <w:style w:type="paragraph" w:styleId="BalonMetni">
    <w:name w:val="Balloon Text"/>
    <w:basedOn w:val="Normal"/>
    <w:link w:val="BalonMetniChar"/>
    <w:uiPriority w:val="99"/>
    <w:semiHidden/>
    <w:unhideWhenUsed/>
    <w:rsid w:val="00867579"/>
    <w:pPr>
      <w:spacing w:after="0" w:line="240" w:lineRule="auto"/>
    </w:pPr>
    <w:rPr>
      <w:rFonts w:ascii="Segoe UI" w:hAnsi="Segoe UI" w:cs="Segoe UI"/>
      <w:sz w:val="18"/>
      <w:szCs w:val="18"/>
    </w:rPr>
  </w:style>
  <w:style w:type="character" w:customStyle="1" w:styleId="BalonMetniChar">
    <w:name w:val="Balon Metni Char"/>
    <w:link w:val="BalonMetni"/>
    <w:uiPriority w:val="99"/>
    <w:semiHidden/>
    <w:rsid w:val="00867579"/>
    <w:rPr>
      <w:rFonts w:ascii="Segoe UI" w:hAnsi="Segoe UI" w:cs="Segoe UI"/>
      <w:sz w:val="18"/>
      <w:szCs w:val="18"/>
      <w:lang w:eastAsia="en-US"/>
    </w:rPr>
  </w:style>
  <w:style w:type="character" w:customStyle="1" w:styleId="Balk1Char">
    <w:name w:val="Başlık 1 Char"/>
    <w:basedOn w:val="VarsaylanParagrafYazTipi"/>
    <w:link w:val="Balk1"/>
    <w:uiPriority w:val="9"/>
    <w:rsid w:val="001A7219"/>
    <w:rPr>
      <w:rFonts w:asciiTheme="majorHAnsi" w:eastAsiaTheme="majorEastAsia" w:hAnsiTheme="majorHAnsi" w:cstheme="majorBidi"/>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77889">
      <w:bodyDiv w:val="1"/>
      <w:marLeft w:val="0"/>
      <w:marRight w:val="0"/>
      <w:marTop w:val="0"/>
      <w:marBottom w:val="0"/>
      <w:divBdr>
        <w:top w:val="none" w:sz="0" w:space="0" w:color="auto"/>
        <w:left w:val="none" w:sz="0" w:space="0" w:color="auto"/>
        <w:bottom w:val="none" w:sz="0" w:space="0" w:color="auto"/>
        <w:right w:val="none" w:sz="0" w:space="0" w:color="auto"/>
      </w:divBdr>
      <w:divsChild>
        <w:div w:id="1306668335">
          <w:marLeft w:val="0"/>
          <w:marRight w:val="0"/>
          <w:marTop w:val="0"/>
          <w:marBottom w:val="0"/>
          <w:divBdr>
            <w:top w:val="none" w:sz="0" w:space="0" w:color="auto"/>
            <w:left w:val="none" w:sz="0" w:space="0" w:color="auto"/>
            <w:bottom w:val="none" w:sz="0" w:space="0" w:color="auto"/>
            <w:right w:val="none" w:sz="0" w:space="0" w:color="auto"/>
          </w:divBdr>
          <w:divsChild>
            <w:div w:id="1670525023">
              <w:marLeft w:val="0"/>
              <w:marRight w:val="0"/>
              <w:marTop w:val="0"/>
              <w:marBottom w:val="0"/>
              <w:divBdr>
                <w:top w:val="none" w:sz="0" w:space="0" w:color="auto"/>
                <w:left w:val="none" w:sz="0" w:space="0" w:color="auto"/>
                <w:bottom w:val="none" w:sz="0" w:space="0" w:color="auto"/>
                <w:right w:val="none" w:sz="0" w:space="0" w:color="auto"/>
              </w:divBdr>
              <w:divsChild>
                <w:div w:id="1083645526">
                  <w:marLeft w:val="0"/>
                  <w:marRight w:val="0"/>
                  <w:marTop w:val="0"/>
                  <w:marBottom w:val="0"/>
                  <w:divBdr>
                    <w:top w:val="none" w:sz="0" w:space="0" w:color="auto"/>
                    <w:left w:val="none" w:sz="0" w:space="0" w:color="auto"/>
                    <w:bottom w:val="none" w:sz="0" w:space="0" w:color="auto"/>
                    <w:right w:val="none" w:sz="0" w:space="0" w:color="auto"/>
                  </w:divBdr>
                  <w:divsChild>
                    <w:div w:id="747576120">
                      <w:marLeft w:val="0"/>
                      <w:marRight w:val="0"/>
                      <w:marTop w:val="0"/>
                      <w:marBottom w:val="0"/>
                      <w:divBdr>
                        <w:top w:val="none" w:sz="0" w:space="0" w:color="auto"/>
                        <w:left w:val="none" w:sz="0" w:space="0" w:color="auto"/>
                        <w:bottom w:val="none" w:sz="0" w:space="0" w:color="auto"/>
                        <w:right w:val="none" w:sz="0" w:space="0" w:color="auto"/>
                      </w:divBdr>
                      <w:divsChild>
                        <w:div w:id="1952390781">
                          <w:marLeft w:val="0"/>
                          <w:marRight w:val="0"/>
                          <w:marTop w:val="0"/>
                          <w:marBottom w:val="0"/>
                          <w:divBdr>
                            <w:top w:val="none" w:sz="0" w:space="0" w:color="auto"/>
                            <w:left w:val="none" w:sz="0" w:space="0" w:color="auto"/>
                            <w:bottom w:val="none" w:sz="0" w:space="0" w:color="auto"/>
                            <w:right w:val="none" w:sz="0" w:space="0" w:color="auto"/>
                          </w:divBdr>
                          <w:divsChild>
                            <w:div w:id="96122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277794">
      <w:bodyDiv w:val="1"/>
      <w:marLeft w:val="0"/>
      <w:marRight w:val="0"/>
      <w:marTop w:val="0"/>
      <w:marBottom w:val="0"/>
      <w:divBdr>
        <w:top w:val="none" w:sz="0" w:space="0" w:color="auto"/>
        <w:left w:val="none" w:sz="0" w:space="0" w:color="auto"/>
        <w:bottom w:val="none" w:sz="0" w:space="0" w:color="auto"/>
        <w:right w:val="none" w:sz="0" w:space="0" w:color="auto"/>
      </w:divBdr>
      <w:divsChild>
        <w:div w:id="1913395011">
          <w:marLeft w:val="0"/>
          <w:marRight w:val="0"/>
          <w:marTop w:val="0"/>
          <w:marBottom w:val="0"/>
          <w:divBdr>
            <w:top w:val="none" w:sz="0" w:space="0" w:color="auto"/>
            <w:left w:val="none" w:sz="0" w:space="0" w:color="auto"/>
            <w:bottom w:val="none" w:sz="0" w:space="0" w:color="auto"/>
            <w:right w:val="none" w:sz="0" w:space="0" w:color="auto"/>
          </w:divBdr>
          <w:divsChild>
            <w:div w:id="1053426324">
              <w:marLeft w:val="0"/>
              <w:marRight w:val="0"/>
              <w:marTop w:val="0"/>
              <w:marBottom w:val="0"/>
              <w:divBdr>
                <w:top w:val="none" w:sz="0" w:space="0" w:color="auto"/>
                <w:left w:val="none" w:sz="0" w:space="0" w:color="auto"/>
                <w:bottom w:val="none" w:sz="0" w:space="0" w:color="auto"/>
                <w:right w:val="none" w:sz="0" w:space="0" w:color="auto"/>
              </w:divBdr>
              <w:divsChild>
                <w:div w:id="804661069">
                  <w:marLeft w:val="0"/>
                  <w:marRight w:val="0"/>
                  <w:marTop w:val="0"/>
                  <w:marBottom w:val="0"/>
                  <w:divBdr>
                    <w:top w:val="none" w:sz="0" w:space="0" w:color="auto"/>
                    <w:left w:val="none" w:sz="0" w:space="0" w:color="auto"/>
                    <w:bottom w:val="none" w:sz="0" w:space="0" w:color="auto"/>
                    <w:right w:val="none" w:sz="0" w:space="0" w:color="auto"/>
                  </w:divBdr>
                  <w:divsChild>
                    <w:div w:id="1784380189">
                      <w:marLeft w:val="0"/>
                      <w:marRight w:val="0"/>
                      <w:marTop w:val="0"/>
                      <w:marBottom w:val="0"/>
                      <w:divBdr>
                        <w:top w:val="none" w:sz="0" w:space="0" w:color="auto"/>
                        <w:left w:val="none" w:sz="0" w:space="0" w:color="auto"/>
                        <w:bottom w:val="none" w:sz="0" w:space="0" w:color="auto"/>
                        <w:right w:val="none" w:sz="0" w:space="0" w:color="auto"/>
                      </w:divBdr>
                      <w:divsChild>
                        <w:div w:id="1033966599">
                          <w:marLeft w:val="0"/>
                          <w:marRight w:val="0"/>
                          <w:marTop w:val="0"/>
                          <w:marBottom w:val="0"/>
                          <w:divBdr>
                            <w:top w:val="none" w:sz="0" w:space="0" w:color="auto"/>
                            <w:left w:val="none" w:sz="0" w:space="0" w:color="auto"/>
                            <w:bottom w:val="none" w:sz="0" w:space="0" w:color="auto"/>
                            <w:right w:val="none" w:sz="0" w:space="0" w:color="auto"/>
                          </w:divBdr>
                          <w:divsChild>
                            <w:div w:id="7072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3272103">
      <w:bodyDiv w:val="1"/>
      <w:marLeft w:val="0"/>
      <w:marRight w:val="0"/>
      <w:marTop w:val="0"/>
      <w:marBottom w:val="0"/>
      <w:divBdr>
        <w:top w:val="none" w:sz="0" w:space="0" w:color="auto"/>
        <w:left w:val="none" w:sz="0" w:space="0" w:color="auto"/>
        <w:bottom w:val="none" w:sz="0" w:space="0" w:color="auto"/>
        <w:right w:val="none" w:sz="0" w:space="0" w:color="auto"/>
      </w:divBdr>
    </w:div>
    <w:div w:id="1047224546">
      <w:bodyDiv w:val="1"/>
      <w:marLeft w:val="0"/>
      <w:marRight w:val="0"/>
      <w:marTop w:val="100"/>
      <w:marBottom w:val="100"/>
      <w:divBdr>
        <w:top w:val="none" w:sz="0" w:space="0" w:color="auto"/>
        <w:left w:val="none" w:sz="0" w:space="0" w:color="auto"/>
        <w:bottom w:val="none" w:sz="0" w:space="0" w:color="auto"/>
        <w:right w:val="none" w:sz="0" w:space="0" w:color="auto"/>
      </w:divBdr>
      <w:divsChild>
        <w:div w:id="309555760">
          <w:marLeft w:val="0"/>
          <w:marRight w:val="0"/>
          <w:marTop w:val="0"/>
          <w:marBottom w:val="0"/>
          <w:divBdr>
            <w:top w:val="none" w:sz="0" w:space="0" w:color="auto"/>
            <w:left w:val="none" w:sz="0" w:space="0" w:color="auto"/>
            <w:bottom w:val="none" w:sz="0" w:space="0" w:color="auto"/>
            <w:right w:val="none" w:sz="0" w:space="0" w:color="auto"/>
          </w:divBdr>
          <w:divsChild>
            <w:div w:id="1542281263">
              <w:marLeft w:val="0"/>
              <w:marRight w:val="0"/>
              <w:marTop w:val="0"/>
              <w:marBottom w:val="0"/>
              <w:divBdr>
                <w:top w:val="none" w:sz="0" w:space="0" w:color="auto"/>
                <w:left w:val="none" w:sz="0" w:space="0" w:color="auto"/>
                <w:bottom w:val="none" w:sz="0" w:space="0" w:color="auto"/>
                <w:right w:val="none" w:sz="0" w:space="0" w:color="auto"/>
              </w:divBdr>
              <w:divsChild>
                <w:div w:id="661473261">
                  <w:marLeft w:val="0"/>
                  <w:marRight w:val="0"/>
                  <w:marTop w:val="0"/>
                  <w:marBottom w:val="0"/>
                  <w:divBdr>
                    <w:top w:val="none" w:sz="0" w:space="0" w:color="auto"/>
                    <w:left w:val="none" w:sz="0" w:space="0" w:color="auto"/>
                    <w:bottom w:val="none" w:sz="0" w:space="0" w:color="auto"/>
                    <w:right w:val="none" w:sz="0" w:space="0" w:color="auto"/>
                  </w:divBdr>
                  <w:divsChild>
                    <w:div w:id="175926774">
                      <w:marLeft w:val="0"/>
                      <w:marRight w:val="0"/>
                      <w:marTop w:val="0"/>
                      <w:marBottom w:val="0"/>
                      <w:divBdr>
                        <w:top w:val="none" w:sz="0" w:space="0" w:color="auto"/>
                        <w:left w:val="none" w:sz="0" w:space="0" w:color="auto"/>
                        <w:bottom w:val="none" w:sz="0" w:space="0" w:color="auto"/>
                        <w:right w:val="none" w:sz="0" w:space="0" w:color="auto"/>
                      </w:divBdr>
                      <w:divsChild>
                        <w:div w:id="1342439517">
                          <w:marLeft w:val="0"/>
                          <w:marRight w:val="0"/>
                          <w:marTop w:val="0"/>
                          <w:marBottom w:val="150"/>
                          <w:divBdr>
                            <w:top w:val="single" w:sz="6" w:space="0" w:color="CCCCCC"/>
                            <w:left w:val="single" w:sz="6" w:space="0" w:color="CCCCCC"/>
                            <w:bottom w:val="single" w:sz="6" w:space="0" w:color="CCCCCC"/>
                            <w:right w:val="single" w:sz="6" w:space="0" w:color="CCCCCC"/>
                          </w:divBdr>
                          <w:divsChild>
                            <w:div w:id="1391920090">
                              <w:marLeft w:val="75"/>
                              <w:marRight w:val="75"/>
                              <w:marTop w:val="75"/>
                              <w:marBottom w:val="75"/>
                              <w:divBdr>
                                <w:top w:val="none" w:sz="0" w:space="0" w:color="auto"/>
                                <w:left w:val="none" w:sz="0" w:space="0" w:color="auto"/>
                                <w:bottom w:val="none" w:sz="0" w:space="0" w:color="auto"/>
                                <w:right w:val="none" w:sz="0" w:space="0" w:color="auto"/>
                              </w:divBdr>
                              <w:divsChild>
                                <w:div w:id="66863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0710219">
      <w:bodyDiv w:val="1"/>
      <w:marLeft w:val="0"/>
      <w:marRight w:val="0"/>
      <w:marTop w:val="0"/>
      <w:marBottom w:val="0"/>
      <w:divBdr>
        <w:top w:val="none" w:sz="0" w:space="0" w:color="auto"/>
        <w:left w:val="none" w:sz="0" w:space="0" w:color="auto"/>
        <w:bottom w:val="none" w:sz="0" w:space="0" w:color="auto"/>
        <w:right w:val="none" w:sz="0" w:space="0" w:color="auto"/>
      </w:divBdr>
    </w:div>
    <w:div w:id="1594782461">
      <w:bodyDiv w:val="1"/>
      <w:marLeft w:val="0"/>
      <w:marRight w:val="0"/>
      <w:marTop w:val="0"/>
      <w:marBottom w:val="0"/>
      <w:divBdr>
        <w:top w:val="none" w:sz="0" w:space="0" w:color="auto"/>
        <w:left w:val="none" w:sz="0" w:space="0" w:color="auto"/>
        <w:bottom w:val="none" w:sz="0" w:space="0" w:color="auto"/>
        <w:right w:val="none" w:sz="0" w:space="0" w:color="auto"/>
      </w:divBdr>
      <w:divsChild>
        <w:div w:id="1944722316">
          <w:marLeft w:val="0"/>
          <w:marRight w:val="0"/>
          <w:marTop w:val="0"/>
          <w:marBottom w:val="0"/>
          <w:divBdr>
            <w:top w:val="none" w:sz="0" w:space="0" w:color="auto"/>
            <w:left w:val="none" w:sz="0" w:space="0" w:color="auto"/>
            <w:bottom w:val="none" w:sz="0" w:space="0" w:color="auto"/>
            <w:right w:val="none" w:sz="0" w:space="0" w:color="auto"/>
          </w:divBdr>
          <w:divsChild>
            <w:div w:id="2077239508">
              <w:marLeft w:val="0"/>
              <w:marRight w:val="0"/>
              <w:marTop w:val="0"/>
              <w:marBottom w:val="0"/>
              <w:divBdr>
                <w:top w:val="none" w:sz="0" w:space="0" w:color="auto"/>
                <w:left w:val="none" w:sz="0" w:space="0" w:color="auto"/>
                <w:bottom w:val="none" w:sz="0" w:space="0" w:color="auto"/>
                <w:right w:val="none" w:sz="0" w:space="0" w:color="auto"/>
              </w:divBdr>
              <w:divsChild>
                <w:div w:id="1483617837">
                  <w:marLeft w:val="0"/>
                  <w:marRight w:val="0"/>
                  <w:marTop w:val="0"/>
                  <w:marBottom w:val="0"/>
                  <w:divBdr>
                    <w:top w:val="none" w:sz="0" w:space="0" w:color="auto"/>
                    <w:left w:val="none" w:sz="0" w:space="0" w:color="auto"/>
                    <w:bottom w:val="none" w:sz="0" w:space="0" w:color="auto"/>
                    <w:right w:val="none" w:sz="0" w:space="0" w:color="auto"/>
                  </w:divBdr>
                  <w:divsChild>
                    <w:div w:id="882984590">
                      <w:marLeft w:val="0"/>
                      <w:marRight w:val="0"/>
                      <w:marTop w:val="0"/>
                      <w:marBottom w:val="0"/>
                      <w:divBdr>
                        <w:top w:val="none" w:sz="0" w:space="0" w:color="auto"/>
                        <w:left w:val="none" w:sz="0" w:space="0" w:color="auto"/>
                        <w:bottom w:val="none" w:sz="0" w:space="0" w:color="auto"/>
                        <w:right w:val="none" w:sz="0" w:space="0" w:color="auto"/>
                      </w:divBdr>
                      <w:divsChild>
                        <w:div w:id="427194144">
                          <w:marLeft w:val="0"/>
                          <w:marRight w:val="0"/>
                          <w:marTop w:val="0"/>
                          <w:marBottom w:val="0"/>
                          <w:divBdr>
                            <w:top w:val="none" w:sz="0" w:space="0" w:color="auto"/>
                            <w:left w:val="none" w:sz="0" w:space="0" w:color="auto"/>
                            <w:bottom w:val="none" w:sz="0" w:space="0" w:color="auto"/>
                            <w:right w:val="none" w:sz="0" w:space="0" w:color="auto"/>
                          </w:divBdr>
                          <w:divsChild>
                            <w:div w:id="141882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676016">
      <w:bodyDiv w:val="1"/>
      <w:marLeft w:val="0"/>
      <w:marRight w:val="0"/>
      <w:marTop w:val="0"/>
      <w:marBottom w:val="0"/>
      <w:divBdr>
        <w:top w:val="none" w:sz="0" w:space="0" w:color="auto"/>
        <w:left w:val="none" w:sz="0" w:space="0" w:color="auto"/>
        <w:bottom w:val="none" w:sz="0" w:space="0" w:color="auto"/>
        <w:right w:val="none" w:sz="0" w:space="0" w:color="auto"/>
      </w:divBdr>
      <w:divsChild>
        <w:div w:id="695352718">
          <w:marLeft w:val="0"/>
          <w:marRight w:val="0"/>
          <w:marTop w:val="0"/>
          <w:marBottom w:val="0"/>
          <w:divBdr>
            <w:top w:val="none" w:sz="0" w:space="0" w:color="auto"/>
            <w:left w:val="none" w:sz="0" w:space="0" w:color="auto"/>
            <w:bottom w:val="none" w:sz="0" w:space="0" w:color="auto"/>
            <w:right w:val="none" w:sz="0" w:space="0" w:color="auto"/>
          </w:divBdr>
          <w:divsChild>
            <w:div w:id="1038967089">
              <w:marLeft w:val="0"/>
              <w:marRight w:val="0"/>
              <w:marTop w:val="100"/>
              <w:marBottom w:val="100"/>
              <w:divBdr>
                <w:top w:val="none" w:sz="0" w:space="0" w:color="auto"/>
                <w:left w:val="none" w:sz="0" w:space="0" w:color="auto"/>
                <w:bottom w:val="none" w:sz="0" w:space="0" w:color="auto"/>
                <w:right w:val="none" w:sz="0" w:space="0" w:color="auto"/>
              </w:divBdr>
              <w:divsChild>
                <w:div w:id="1736782346">
                  <w:marLeft w:val="0"/>
                  <w:marRight w:val="0"/>
                  <w:marTop w:val="0"/>
                  <w:marBottom w:val="0"/>
                  <w:divBdr>
                    <w:top w:val="none" w:sz="0" w:space="0" w:color="auto"/>
                    <w:left w:val="none" w:sz="0" w:space="0" w:color="auto"/>
                    <w:bottom w:val="none" w:sz="0" w:space="0" w:color="auto"/>
                    <w:right w:val="none" w:sz="0" w:space="0" w:color="auto"/>
                  </w:divBdr>
                  <w:divsChild>
                    <w:div w:id="752123625">
                      <w:marLeft w:val="0"/>
                      <w:marRight w:val="0"/>
                      <w:marTop w:val="0"/>
                      <w:marBottom w:val="0"/>
                      <w:divBdr>
                        <w:top w:val="none" w:sz="0" w:space="0" w:color="auto"/>
                        <w:left w:val="none" w:sz="0" w:space="0" w:color="auto"/>
                        <w:bottom w:val="none" w:sz="0" w:space="0" w:color="auto"/>
                        <w:right w:val="none" w:sz="0" w:space="0" w:color="auto"/>
                      </w:divBdr>
                      <w:divsChild>
                        <w:div w:id="1639340716">
                          <w:marLeft w:val="0"/>
                          <w:marRight w:val="0"/>
                          <w:marTop w:val="0"/>
                          <w:marBottom w:val="0"/>
                          <w:divBdr>
                            <w:top w:val="none" w:sz="0" w:space="0" w:color="auto"/>
                            <w:left w:val="none" w:sz="0" w:space="0" w:color="auto"/>
                            <w:bottom w:val="none" w:sz="0" w:space="0" w:color="auto"/>
                            <w:right w:val="none" w:sz="0" w:space="0" w:color="auto"/>
                          </w:divBdr>
                          <w:divsChild>
                            <w:div w:id="36971502">
                              <w:marLeft w:val="0"/>
                              <w:marRight w:val="0"/>
                              <w:marTop w:val="0"/>
                              <w:marBottom w:val="0"/>
                              <w:divBdr>
                                <w:top w:val="none" w:sz="0" w:space="0" w:color="auto"/>
                                <w:left w:val="none" w:sz="0" w:space="0" w:color="auto"/>
                                <w:bottom w:val="none" w:sz="0" w:space="0" w:color="auto"/>
                                <w:right w:val="none" w:sz="0" w:space="0" w:color="auto"/>
                              </w:divBdr>
                              <w:divsChild>
                                <w:div w:id="780806167">
                                  <w:marLeft w:val="0"/>
                                  <w:marRight w:val="0"/>
                                  <w:marTop w:val="0"/>
                                  <w:marBottom w:val="0"/>
                                  <w:divBdr>
                                    <w:top w:val="none" w:sz="0" w:space="0" w:color="auto"/>
                                    <w:left w:val="none" w:sz="0" w:space="0" w:color="auto"/>
                                    <w:bottom w:val="none" w:sz="0" w:space="0" w:color="auto"/>
                                    <w:right w:val="none" w:sz="0" w:space="0" w:color="auto"/>
                                  </w:divBdr>
                                  <w:divsChild>
                                    <w:div w:id="57764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2962290">
      <w:bodyDiv w:val="1"/>
      <w:marLeft w:val="0"/>
      <w:marRight w:val="0"/>
      <w:marTop w:val="0"/>
      <w:marBottom w:val="0"/>
      <w:divBdr>
        <w:top w:val="none" w:sz="0" w:space="0" w:color="auto"/>
        <w:left w:val="none" w:sz="0" w:space="0" w:color="auto"/>
        <w:bottom w:val="none" w:sz="0" w:space="0" w:color="auto"/>
        <w:right w:val="none" w:sz="0" w:space="0" w:color="auto"/>
      </w:divBdr>
      <w:divsChild>
        <w:div w:id="1192377808">
          <w:marLeft w:val="0"/>
          <w:marRight w:val="0"/>
          <w:marTop w:val="0"/>
          <w:marBottom w:val="0"/>
          <w:divBdr>
            <w:top w:val="none" w:sz="0" w:space="0" w:color="auto"/>
            <w:left w:val="none" w:sz="0" w:space="0" w:color="auto"/>
            <w:bottom w:val="none" w:sz="0" w:space="0" w:color="auto"/>
            <w:right w:val="none" w:sz="0" w:space="0" w:color="auto"/>
          </w:divBdr>
          <w:divsChild>
            <w:div w:id="1481073733">
              <w:marLeft w:val="0"/>
              <w:marRight w:val="0"/>
              <w:marTop w:val="0"/>
              <w:marBottom w:val="0"/>
              <w:divBdr>
                <w:top w:val="none" w:sz="0" w:space="0" w:color="auto"/>
                <w:left w:val="none" w:sz="0" w:space="0" w:color="auto"/>
                <w:bottom w:val="none" w:sz="0" w:space="0" w:color="auto"/>
                <w:right w:val="none" w:sz="0" w:space="0" w:color="auto"/>
              </w:divBdr>
              <w:divsChild>
                <w:div w:id="615022460">
                  <w:marLeft w:val="0"/>
                  <w:marRight w:val="0"/>
                  <w:marTop w:val="0"/>
                  <w:marBottom w:val="0"/>
                  <w:divBdr>
                    <w:top w:val="none" w:sz="0" w:space="0" w:color="auto"/>
                    <w:left w:val="none" w:sz="0" w:space="0" w:color="auto"/>
                    <w:bottom w:val="none" w:sz="0" w:space="0" w:color="auto"/>
                    <w:right w:val="none" w:sz="0" w:space="0" w:color="auto"/>
                  </w:divBdr>
                  <w:divsChild>
                    <w:div w:id="1206019447">
                      <w:marLeft w:val="0"/>
                      <w:marRight w:val="0"/>
                      <w:marTop w:val="0"/>
                      <w:marBottom w:val="0"/>
                      <w:divBdr>
                        <w:top w:val="none" w:sz="0" w:space="0" w:color="auto"/>
                        <w:left w:val="none" w:sz="0" w:space="0" w:color="auto"/>
                        <w:bottom w:val="none" w:sz="0" w:space="0" w:color="auto"/>
                        <w:right w:val="none" w:sz="0" w:space="0" w:color="auto"/>
                      </w:divBdr>
                      <w:divsChild>
                        <w:div w:id="403600984">
                          <w:marLeft w:val="0"/>
                          <w:marRight w:val="0"/>
                          <w:marTop w:val="0"/>
                          <w:marBottom w:val="0"/>
                          <w:divBdr>
                            <w:top w:val="none" w:sz="0" w:space="0" w:color="auto"/>
                            <w:left w:val="none" w:sz="0" w:space="0" w:color="auto"/>
                            <w:bottom w:val="none" w:sz="0" w:space="0" w:color="auto"/>
                            <w:right w:val="none" w:sz="0" w:space="0" w:color="auto"/>
                          </w:divBdr>
                          <w:divsChild>
                            <w:div w:id="120271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1470</Words>
  <Characters>8380</Characters>
  <Application>Microsoft Office Word</Application>
  <DocSecurity>0</DocSecurity>
  <Lines>69</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ingilizceciyiz.com</dc:creator>
  <cp:keywords>ingilizceciyiz.com</cp:keywords>
  <cp:lastModifiedBy>ACER</cp:lastModifiedBy>
  <cp:revision>2</cp:revision>
  <cp:lastPrinted>2017-04-24T08:07:00Z</cp:lastPrinted>
  <dcterms:created xsi:type="dcterms:W3CDTF">2025-03-02T20:14:00Z</dcterms:created>
  <dcterms:modified xsi:type="dcterms:W3CDTF">2025-03-02T20:14:00Z</dcterms:modified>
</cp:coreProperties>
</file>